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240" w:before="0" w:line="276" w:lineRule="auto"/>
        <w:ind/>
        <w:contextualSpacing w:val="0"/>
        <w:jc w:val="center"/>
        <w:rPr>
          <w:sz w:val="22"/>
        </w:rPr>
      </w:pPr>
      <w:r>
        <w:rPr>
          <w:b w:val="1"/>
          <w:sz w:val="22"/>
        </w:rPr>
        <w:t>Извещение о начале выполнения комплексных кадастровых работ</w:t>
      </w:r>
    </w:p>
    <w:tbl>
      <w:tblPr>
        <w:tblStyle w:val="Style_3"/>
        <w:tblInd w:type="dxa" w:w="0"/>
        <w:tblLayout w:type="fixed"/>
        <w:tblCellMar>
          <w:top w:type="dxa" w:w="0"/>
          <w:left w:type="dxa" w:w="28"/>
          <w:bottom w:type="dxa" w:w="0"/>
          <w:right w:type="dxa" w:w="28"/>
        </w:tblCellMar>
      </w:tblPr>
      <w:tblGrid>
        <w:gridCol w:w="2012"/>
        <w:gridCol w:w="198"/>
        <w:gridCol w:w="396"/>
        <w:gridCol w:w="256"/>
        <w:gridCol w:w="1303"/>
        <w:gridCol w:w="113"/>
        <w:gridCol w:w="596"/>
        <w:gridCol w:w="794"/>
        <w:gridCol w:w="396"/>
        <w:gridCol w:w="255"/>
        <w:gridCol w:w="1304"/>
        <w:gridCol w:w="118"/>
        <w:gridCol w:w="592"/>
        <w:gridCol w:w="1772"/>
      </w:tblGrid>
      <w:tr>
        <w:tc>
          <w:tcPr>
            <w:tcW w:type="dxa" w:w="2012"/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3000000">
            <w:pPr>
              <w:pStyle w:val="Style_2"/>
              <w:widowControl w:val="0"/>
              <w:spacing w:after="0" w:before="0" w:line="276" w:lineRule="auto"/>
              <w:ind w:firstLine="567" w:left="0" w:right="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1. В период с</w:t>
            </w:r>
          </w:p>
        </w:tc>
        <w:tc>
          <w:tcPr>
            <w:tcW w:type="dxa" w:w="198"/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4000000">
            <w:pPr>
              <w:pStyle w:val="Style_2"/>
              <w:widowControl w:val="0"/>
              <w:spacing w:after="0" w:before="0" w:line="276" w:lineRule="auto"/>
              <w:ind w:firstLine="0" w:left="0" w:right="0"/>
              <w:contextualSpacing w:val="0"/>
              <w:jc w:val="righ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«</w:t>
            </w:r>
          </w:p>
        </w:tc>
        <w:tc>
          <w:tcPr>
            <w:tcW w:type="dxa" w:w="396"/>
            <w:tcBorders>
              <w:bottom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5000000">
            <w:pPr>
              <w:pStyle w:val="Style_2"/>
              <w:widowControl w:val="0"/>
              <w:spacing w:after="0" w:before="0" w:line="276" w:lineRule="auto"/>
              <w:ind w:firstLine="0" w:left="0" w:right="0"/>
              <w:contextualSpacing w:val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30</w:t>
            </w:r>
          </w:p>
        </w:tc>
        <w:tc>
          <w:tcPr>
            <w:tcW w:type="dxa" w:w="256"/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6000000">
            <w:pPr>
              <w:pStyle w:val="Style_2"/>
              <w:widowControl w:val="0"/>
              <w:spacing w:after="0" w:before="0" w:line="276" w:lineRule="auto"/>
              <w:ind w:firstLine="0" w:left="0" w:right="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»</w:t>
            </w:r>
          </w:p>
        </w:tc>
        <w:tc>
          <w:tcPr>
            <w:tcW w:type="dxa" w:w="1303"/>
            <w:tcBorders>
              <w:bottom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7000000">
            <w:pPr>
              <w:pStyle w:val="Style_2"/>
              <w:widowControl w:val="0"/>
              <w:spacing w:after="0" w:before="0" w:line="276" w:lineRule="auto"/>
              <w:ind w:firstLine="0" w:left="0" w:right="0"/>
              <w:contextualSpacing w:val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января</w:t>
            </w:r>
          </w:p>
        </w:tc>
        <w:tc>
          <w:tcPr>
            <w:tcW w:type="dxa" w:w="113"/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8000000">
            <w:pPr>
              <w:pStyle w:val="Style_2"/>
              <w:widowControl w:val="0"/>
              <w:spacing w:after="0" w:before="0" w:line="276" w:lineRule="auto"/>
              <w:ind w:firstLine="0" w:left="0" w:right="0"/>
              <w:contextualSpacing w:val="0"/>
              <w:jc w:val="left"/>
              <w:rPr>
                <w:sz w:val="22"/>
              </w:rPr>
            </w:pPr>
          </w:p>
        </w:tc>
        <w:tc>
          <w:tcPr>
            <w:tcW w:type="dxa" w:w="596"/>
            <w:tcBorders>
              <w:bottom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9000000">
            <w:pPr>
              <w:pStyle w:val="Style_2"/>
              <w:widowControl w:val="0"/>
              <w:spacing w:after="0" w:before="0" w:line="276" w:lineRule="auto"/>
              <w:ind w:firstLine="0" w:left="0" w:right="0"/>
              <w:contextualSpacing w:val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794"/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A000000">
            <w:pPr>
              <w:pStyle w:val="Style_2"/>
              <w:widowControl w:val="0"/>
              <w:spacing w:after="0" w:before="0" w:line="276" w:lineRule="auto"/>
              <w:ind w:firstLine="0" w:left="0" w:right="0"/>
              <w:contextualSpacing w:val="0"/>
              <w:jc w:val="righ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по «</w:t>
            </w:r>
          </w:p>
        </w:tc>
        <w:tc>
          <w:tcPr>
            <w:tcW w:type="dxa" w:w="396"/>
            <w:tcBorders>
              <w:bottom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B000000">
            <w:pPr>
              <w:pStyle w:val="Style_2"/>
              <w:widowControl w:val="0"/>
              <w:spacing w:after="0" w:before="0" w:line="276" w:lineRule="auto"/>
              <w:ind w:firstLine="0" w:left="0" w:right="0"/>
              <w:contextualSpacing w:val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31</w:t>
            </w:r>
          </w:p>
        </w:tc>
        <w:tc>
          <w:tcPr>
            <w:tcW w:type="dxa" w:w="255"/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C000000">
            <w:pPr>
              <w:pStyle w:val="Style_2"/>
              <w:widowControl w:val="0"/>
              <w:spacing w:after="0" w:before="0" w:line="276" w:lineRule="auto"/>
              <w:ind w:firstLine="0" w:left="0" w:right="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»</w:t>
            </w:r>
          </w:p>
        </w:tc>
        <w:tc>
          <w:tcPr>
            <w:tcW w:type="dxa" w:w="1304"/>
            <w:tcBorders>
              <w:bottom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D000000">
            <w:pPr>
              <w:pStyle w:val="Style_2"/>
              <w:widowControl w:val="0"/>
              <w:spacing w:after="0" w:before="0" w:line="276" w:lineRule="auto"/>
              <w:ind w:firstLine="0" w:left="0" w:right="0"/>
              <w:contextualSpacing w:val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декабря</w:t>
            </w:r>
          </w:p>
        </w:tc>
        <w:tc>
          <w:tcPr>
            <w:tcW w:type="dxa" w:w="118"/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E000000">
            <w:pPr>
              <w:pStyle w:val="Style_2"/>
              <w:widowControl w:val="0"/>
              <w:spacing w:after="0" w:before="0" w:line="276" w:lineRule="auto"/>
              <w:ind w:firstLine="0" w:left="0" w:right="0"/>
              <w:contextualSpacing w:val="0"/>
              <w:jc w:val="left"/>
              <w:rPr>
                <w:sz w:val="22"/>
              </w:rPr>
            </w:pPr>
          </w:p>
        </w:tc>
        <w:tc>
          <w:tcPr>
            <w:tcW w:type="dxa" w:w="592"/>
            <w:tcBorders>
              <w:bottom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F000000">
            <w:pPr>
              <w:pStyle w:val="Style_2"/>
              <w:widowControl w:val="0"/>
              <w:spacing w:after="0" w:before="0" w:line="276" w:lineRule="auto"/>
              <w:ind w:firstLine="0" w:left="0" w:right="0"/>
              <w:contextualSpacing w:val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772"/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0000000">
            <w:pPr>
              <w:pStyle w:val="Style_2"/>
              <w:widowControl w:val="0"/>
              <w:spacing w:after="0" w:before="0" w:line="276" w:lineRule="auto"/>
              <w:ind w:firstLine="0" w:left="57" w:right="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в отношении</w:t>
            </w:r>
          </w:p>
        </w:tc>
      </w:tr>
    </w:tbl>
    <w:p w14:paraId="11000000">
      <w:pPr>
        <w:pStyle w:val="Style_2"/>
        <w:spacing w:line="276" w:lineRule="auto"/>
        <w:ind/>
        <w:rPr>
          <w:sz w:val="22"/>
        </w:rPr>
      </w:pPr>
      <w:r>
        <w:rPr>
          <w:sz w:val="22"/>
        </w:rPr>
        <w:t>объектов недвижимости, расположенных на территории следующих кадастровых кварталов:</w:t>
      </w:r>
    </w:p>
    <w:p w14:paraId="12000000">
      <w:pPr>
        <w:pStyle w:val="Style_2"/>
        <w:spacing w:line="276" w:lineRule="auto"/>
        <w:ind/>
        <w:rPr>
          <w:sz w:val="22"/>
        </w:rPr>
      </w:pPr>
    </w:p>
    <w:tbl>
      <w:tblPr>
        <w:tblStyle w:val="Style_3"/>
        <w:tblInd w:type="dxa" w:w="-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693"/>
        <w:gridCol w:w="8613"/>
      </w:tblGrid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3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43:01:030106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4000000">
            <w:pPr>
              <w:pStyle w:val="Style_2"/>
              <w:widowControl w:val="0"/>
              <w:spacing w:after="0" w:before="0" w:line="240" w:lineRule="auto"/>
              <w:ind w:firstLine="0" w:left="0" w:right="34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Арбажский м.о., с. Шембеть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5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43:01:310101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6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Арбажский м.о., пгт. Арбаж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7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43:01:310103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8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Арбажский м.о., пгт. Арбаж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9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43:01:310105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A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Арбажский м.о., пгт. Арбаж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B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43:01:310106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C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Арбажский м.о., пгт. Арбаж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D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43:01:310108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E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Арбажский м.о., пгт. Арбаж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F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43:01:310109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0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Арбажский м.о., пгт. Арбаж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1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43:01:310110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2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Арбажский м.о., пгт. Арбаж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3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43:01:310111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4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Арбажский м.о., пгт. Арбаж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5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43:01:310112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6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Арбажский м.о., пгт. Арбаж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7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43:01:310113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8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Арбажский м.о., пгт. Арбаж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9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43:01:310114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A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Арбажский м.о., пгт. Арбаж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B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43:01:310115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C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Арбажский м.о., пгт. Арбаж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D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43:01:310116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E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Арбажский м.о., пгт. Арбаж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F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43:01:310117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0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Арбажский м.о., пгт. Арбаж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1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43:01:310118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2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Арбажский м.о., пгт. Арбаж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3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43:01:350403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4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Арбажский м.о., с. Сорвижи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5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43:01:350404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6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Арбажский м.о., с. Сорвижи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7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43:01:370201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8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Арбажский м.о., д. Мосуны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9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A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B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43:03:310102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C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D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43:03:310103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E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F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43:03:310104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0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1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43:03:310105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2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3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43:03:310106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4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5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43:03:310107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6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7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43:03:310108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8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9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43:03:310109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A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B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43:03:310110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C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D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43:03:310111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E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F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43:03:310112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0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1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43:03:310113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2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3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43:03:310114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4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5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43:03:310115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6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7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43:03:310116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8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9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43:03:310117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A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B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43:03:310118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C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D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43:03:310119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E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F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43:03:310120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0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1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43:03:310121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2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3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43:03:310122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4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5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43:03:310123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6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7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43:03:310124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8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9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43:03:310125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A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B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43:03:310127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C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D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43:03:310128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E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F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43:03:310129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0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1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43:03:310130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2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3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43:03:310131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4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5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43:03:310132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6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7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43:03:310133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8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9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43:03:310134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A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B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43:03:310135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C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D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43:03:310136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E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F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43:03:310137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0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1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43:03:310138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2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3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43:03:310139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4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5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43:03:310140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6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7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43:03:310141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8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9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43:03:310144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A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B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43:03:310145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C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D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43:03:310156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E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F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43:03:310157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0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1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43:03:310158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2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3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43:03:310159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4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5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43:03:310161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6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7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43:03:310162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8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9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43:03:310163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A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B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43:03:310164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C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D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43:03:310165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E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F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43:03:310166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0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1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43:03:310167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2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3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43:03:310168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4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5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43:03:310169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6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7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43:03:310170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8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9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43:03:310171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A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B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43:03:310172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C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D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43:03:310173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E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F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43:03:310174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0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1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43:03:310175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2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3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43:03:310176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4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5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43:03:310177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6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7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43:03:310178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8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9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43:03:310179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A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B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43:03:310183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C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D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43:03:310184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E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F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43:03:310185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0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1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43:03:310186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2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3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43:03:310187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4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5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43:03:310188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6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7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43:03:310189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8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9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43:03:310190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A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B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43:03:310191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C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D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43:03:310192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E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F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43:03:310193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0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1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43:03:310194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2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3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43:03:310195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4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5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43:03:310196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6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7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43:03:310197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8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9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43:03:310198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A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B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43:03:310199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C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D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43:03:310202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E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F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43:03:310204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0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1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43:03:310205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2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3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43:03:310206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4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5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43:03:310207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6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7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43:03:310208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8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9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43:03:310209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A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B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43:03:310210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C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D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43:03:310211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E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F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43:03:310212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0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1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43:03:310213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2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3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43:03:310214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4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5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43:03:310216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6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7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43:03:310217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8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9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43:03:310218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A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B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43:03:310219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C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D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43:03:310221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E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F0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43:03:310223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0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1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43:03:310225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2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3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43:03:310226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4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5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43:03:310227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6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7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43:03:310228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8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9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43:03:310229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A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B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43:03:310230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C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D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43:03:310231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E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F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43:03:310232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0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1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43:03:310233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2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3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43:03:310234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4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5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43:03:310235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6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7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43:03:310236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8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9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43:03:310237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A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B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43:03:310238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C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D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43:03:310239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E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F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43:03:310240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0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1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43:03:310241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2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3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43:03:310242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4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5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43:03:310244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6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7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43:03:310245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8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9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43:03:310246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A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B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43:03:310247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C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D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43:03:310248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E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F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43:03:310251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0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1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43:03:310253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2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3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43:03:310255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4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5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43:03:460601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6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7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43:03:460602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8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9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43:03:460603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A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B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43:03:460604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C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D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43:03:460605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E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F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43:04:310101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0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1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43:04:310102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2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3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43:04:310103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4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5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43:04:310104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6010000">
            <w:pPr>
              <w:pStyle w:val="Style_2"/>
              <w:widowControl w:val="0"/>
              <w:spacing w:after="0" w:before="0" w:line="240" w:lineRule="auto"/>
              <w:ind w:firstLine="0" w:left="0" w:right="34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7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43:04:310105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8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9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43:04:310106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A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B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43:04:310107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C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D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43:04:310108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E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F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43:04:310110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0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1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43:04:310111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2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3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43:04:310112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4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5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43:04:310113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6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7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43:04:310114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8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9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43:04:310115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A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B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43:04:310116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C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D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43:04:310117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E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F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43:04:310118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0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1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43:04:310119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2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3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4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5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43:06:310102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6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7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43:06:310103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8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9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43:06:310104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A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B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43:06:310107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C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D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43:06:310109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E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F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43:06:310110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0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1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43:06:310111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2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3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43:06:310112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4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5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43:06:310113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6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7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43:06:310114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8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9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43:06:310115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A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B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43:06:310116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C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D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43:06:310117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E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F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43:06:310119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0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1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43:06:310120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2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3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43:06:310123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4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5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43:06:310124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6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7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43:06:310126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8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9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43:06:310127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A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B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43:06:310128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C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D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43:06:310129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E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F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43:06:310130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0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1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43:06:310131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2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3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43:06:310132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4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5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43:06:310133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6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7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43:06:310134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8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9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43:06:310136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A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B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43:06:310137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C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D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43:06:310138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E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F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43:06:310139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0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1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43:06:310140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2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3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43:06:310141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4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5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43:06:310142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6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7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43:06:310143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8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9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43:06:310144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A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B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43:06:310145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C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D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43:06:310148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E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F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43:06:310150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0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1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43:06:330301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2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Верхошижемский м.о., д. Исуповы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3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43:08:310404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4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Даровской м.о., пгт. Даровской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5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43:08:310405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6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Даровской м.о., пгт. Даровской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7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43:08:310406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8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Даровской м.о., пгт. Даровской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9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43:08:310407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A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Даровской м.о., пгт. Даровской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B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43:08:310408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C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Даровской м.о., пгт. Даровской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D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43:08:310410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E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Даровской м.о., пгт. Даровской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F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43:08:310411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0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Даровской м.о., пгт. Даровской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1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43:08:310412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2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Даровской м.о., пгт. Даровской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3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43:08:310415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4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Даровской м.о., пгт. Даровской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5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43:08:310417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6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Даровской м.о., пгт. Даровской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7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43:08:310421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8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Даровской м.о., пгт. Даровской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9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43:09:310101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A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B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43:09:310102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C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D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43:09:310103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E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F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43:09:310104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0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1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43:09:310105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2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3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43:09:310106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4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5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43:09:310107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6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7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43:09:310108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8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9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43:09:310111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A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г. Зуевка, сдт Север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B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43:09:310116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C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D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43:09:310117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E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F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43:09:310121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0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1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43:09:310122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2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3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43:09:310123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4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5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43:09:310124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6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7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43:09:310126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8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9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43:09:310128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A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B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43:09:310130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C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D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43:09:310131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E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г. Зуевка, сдт Двуречье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F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43:09:310133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0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1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43:09:310139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2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3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43:09:310147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4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5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43:09:310148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6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7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43:09:310149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8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9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43:09:310150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A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B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43:09:310153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C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D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43:09:310154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E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F0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43:09:310155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0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1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43:09:310156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2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3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43:09:310157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4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5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43:09:310158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6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7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43:09:310159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8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9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43:09:310160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A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г. Зуевка, сдт Торфяник-1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B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43:09:340502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C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Зуевский м.о., д. Зуи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D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43:10:010133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E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F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43:10:010135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0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1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2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3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43:10:310104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4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5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43:10:310105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6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7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43:10:310106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8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9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43:10:310107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A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B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43:10:310108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C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D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43:10:310109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E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F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43:10:310113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0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1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43:10:310114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2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3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43:10:310115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4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5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43:10:310116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6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7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43:10:310117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8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9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43:10:310118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A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B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43:10:310119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C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D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43:10:310120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E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F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43:10:310121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0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1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43:10:310122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2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3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43:10:310123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4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5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43:10:310124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6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7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43:10:310126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8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9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43:10:310127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A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B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43:10:310128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C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D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43:10:310129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E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F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43:10:310130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0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1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43:10:310131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2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3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43:10:310132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4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5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43:10:310134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6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7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43:10:310136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8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9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43:10:310137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A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B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43:10:310138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C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D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43:10:310139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E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F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43:10:310140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0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1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43:10:310141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2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3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43:10:310142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4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5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43:10:310143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6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7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43:10:310144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8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9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43:10:310145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A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B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43:10:310146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C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D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43:10:310148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E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F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43:10:310149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0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1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43:10:310150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2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3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43:10:310151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4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5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43:10:310152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6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7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43:11:310103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8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9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43:11:310104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A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B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43:11:310106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C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D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43:11:310107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E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F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43:11:310108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0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1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43:11:310110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2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3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43:11:310112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4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5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43:11:310113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6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7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43:11:310114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8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9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43:11:310117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A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B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43:11:310118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C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D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43:11:310126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E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F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43:11:310127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0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1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43:11:310128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2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3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43:11:310129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4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5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43:11:310131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6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7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43:11:310133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8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9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43:11:310134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A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B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43:11:310136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C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D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43:11:310137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E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F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43:11:310142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0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1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43:11:310143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2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3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43:11:310144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4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5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43:11:310145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6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7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43:11:310148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8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9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43:11:310149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A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B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43:11:310157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C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D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43:12:361101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E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Кирово-Чепецкий м.о., д. Раиха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F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43:14:010101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0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Нижнеивкино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1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43:14:010201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2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д. Барановщина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3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4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5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43:14:020202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6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7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43:14:020203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8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9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43:14:020204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A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B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43:14:020205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C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D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43:14:020206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E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F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43:14:020207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0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1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43:14:020208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2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3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43:14:020209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4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5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43:14:020211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6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7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43:14:020212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8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9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43:14:020214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A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B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43:14:020215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C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D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43:14:020216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E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F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43:14:020217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0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1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43:14:020218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2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3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43:14:020219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4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5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43:14:020220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6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7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43:14:020221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8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9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43:14:020222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A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B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43:14:020223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C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D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43:14:020224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E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F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43:14:020225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0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1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43:14:020227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2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3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43:14:020228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4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5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43:14:020229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6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7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43:14:020230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8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9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43:14:020231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A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B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43:14:020232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C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D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43:14:020233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E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F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43:14:020234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0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1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43:14:020235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2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3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43:14:020236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4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5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43:14:020237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6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7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43:14:020238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8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сдт Рябинушка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9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43:14:020239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A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сдт Черемушки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B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43:14:020240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C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D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43:14:020241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E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сдт Надежда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F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43:14:020242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0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сдт Черемушки-2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1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43:14:020243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2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3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43:14:320226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4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5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43:15:010101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6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7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43:15:010103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8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9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43:15:010104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A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B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43:15:010105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C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D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43:15:010108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E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F0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43:15:010115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0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1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43:15:010135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2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3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43:15:010137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4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5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43:15:010139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6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7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43:15:010142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8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9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43:15:010144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A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B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43:15:010145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C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D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43:15:310106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E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F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43:15:310118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0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1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43:15:310119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2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3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43:15:310133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4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5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43:15:310140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6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7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43:17:310106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8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Малмыжский м.о., г. Малмыж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9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43:17:310112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A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Малмыжский м.о., г. Малмыж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B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43:17:310115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C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Малмыжский м.о., г. Малмыж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D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43:17:310131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E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Малмыжский м.о., г. Малмыж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F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0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1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43:18:310102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2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3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43:18:310103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4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5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43:18:310104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6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7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43:18:310105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8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9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43:18:310106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A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B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43:18:310107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C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D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43:18:310108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E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F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43:18:310109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0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1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43:18:310110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2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3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43:18:310111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4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5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43:18:310112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6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7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43:18:310113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8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9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43:18:310114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A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B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43:18:310115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C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D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43:18:310117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E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F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43:18:310118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0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1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43:18:310119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2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3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43:18:310120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4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5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43:18:310121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6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7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43:18:310122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8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9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43:18:310123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A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B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43:18:310124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C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D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43:18:310125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E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F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43:18:310126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0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1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43:18:310127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2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3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43:18:310128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4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5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43:18:310129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6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7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43:18:310130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8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9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43:18:310131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A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B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43:18:310132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C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D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43:18:310133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E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F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43:18:310134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0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1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43:18:310135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2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3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43:18:310136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4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5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43:18:310138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6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7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43:18:310139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8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9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43:18:310140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A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B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43:18:310141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C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D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43:18:310142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E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F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43:18:310143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0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1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43:18:310144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2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3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43:18:310202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4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сдт Север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5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43:18:320201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6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п. Октябрьский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7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43:18:320203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8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п. Октябрьский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9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43:18:320205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A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п. Октябрьский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B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43:18:320206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C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п. Октябрьский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D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43:18:320207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E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п. Октябрьский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F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43:18:320208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0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п. Октябрьский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1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43:18:320209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2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п. Октябрьский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3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43:18:320210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4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п. Октябрьский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5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43:18:320211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6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п. Октябрьский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7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43:18:320215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8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п. Октябрьский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9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43:18:320218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A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п. Октябрьский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B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43:18:320219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C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п. Октябрьский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D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43:18:330101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E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п. Безбожник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F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43:18:330102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0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п. Безбожник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1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43:18:330103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2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п. Безбожник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3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43:18:330104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4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п. Безбожник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5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43:18:330105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6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п. Безбожник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7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43:18:330106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8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п. Безбожник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9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43:18:330107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A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п. Безбожник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B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43:18:330108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C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п. Безбожник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D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43:18:330401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E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п. Тылай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F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43:18:350201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0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с. Верхораменье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1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43:18:350202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2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с. Верхораменье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3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43:18:360101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4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д. Даниловка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5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43:18:360102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6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д. Даниловка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7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43:18:390101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8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д. Белозерье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9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43:18:390201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A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д. Коммуна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B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43:18:400601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C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с. Паломохино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D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43:18:400602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E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с. Паломохино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F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43:18:420201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0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Мурашинский м.о., ж/д_ст Староверческая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1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43:19:310104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2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Нагорский м.о., пгт. Нагорск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3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43:19:310105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4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Нагорский м.о., пгт. Нагорск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5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43:19:310109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6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Нагорский м.о., пгт. Нагорск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7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43:19:310112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8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Нагорский м.о., пгт. Нагорск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9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43:19:310114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A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Нагорский м.о., пгт. Нагорск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B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43:19:310115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C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Нагорский м.о., пгт. Нагорск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D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43:19:310116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E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Нагорский м.о., пгт. Нагорск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F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43:19:310117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0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Нагорский м.о., пгт. Нагорск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1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43:19:310118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2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Нагорский м.о., пгт. Нагорск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3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43:19:310119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4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Нагорский м.о., пгт. Нагорск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5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43:21:010102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6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7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43:21:010103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8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9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43:21:010104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A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B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43:21:010105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C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D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43:21:010106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E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F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43:21:010107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0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1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43:21:010108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2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3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43:21:010109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4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5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43:21:010110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6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7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43:21:010111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8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9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43:21:010112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A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B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43:21:010113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C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D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43:21:010114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E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F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43:21:010115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0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1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43:21:010116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2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3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43:21:010118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4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5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43:21:010119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6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7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43:21:010120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8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9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43:21:010121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A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B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43:21:010122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C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D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43:21:010123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E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F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43:21:010124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0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1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43:21:010125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2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3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43:21:010126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4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5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43:21:010127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6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7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43:21:010128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8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9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43:21:010129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A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B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43:21:010130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C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D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43:21:010131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E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F0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43:21:010132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0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1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43:21:010133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2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3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43:21:010134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4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5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43:21:010135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6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7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43:21:010136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8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9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43:21:010137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A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B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43:21:010138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C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D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43:21:010139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E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F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43:21:010140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0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1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43:21:010141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2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3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43:21:010142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4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5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43:21:010143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6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7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43:21:010144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8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9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43:21:010145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A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B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43:21:010146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C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D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43:21:010147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E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F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43:21:010148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0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1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43:21:010149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2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3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43:21:010150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4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5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43:21:010151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6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7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43:21:010152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8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9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43:21:010153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A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B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43:21:130502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C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Нолинский м.о., д. Перевоз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D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43:22:010102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E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F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43:22:010103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0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1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43:22:010105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2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3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43:22:010106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4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5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43:22:010107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6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7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43:22:010111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8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9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43:22:010113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A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B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43:22:010117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C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D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43:22:010118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E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F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43:22:010130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0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1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43:22:010133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2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3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43:22:010136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4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5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43:22:010137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6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7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43:22:010138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8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9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43:22:010140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A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B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43:22:010141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C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D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43:22:010142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E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F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43:22:010144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0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1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43:22:010146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2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3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43:22:010147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4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5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43:22:010148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6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7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43:22:010149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8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9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43:22:010150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A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B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43:22:010151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C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D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43:22:010152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E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F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43:22:010153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0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1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43:22:010158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2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3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43:22:010161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4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5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43:22:010162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6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7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43:22:010163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8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9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43:22:010165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A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B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43:22:010166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C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D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43:22:010167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E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F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43:22:010168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0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1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43:22:010171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2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3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43:22:010173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4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5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43:22:010176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6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7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43:22:010180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8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9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43:22:019001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A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тер сдт Садовод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B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43:22:019002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C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тер сдт Строитель1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D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43:22:019003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E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тер сдт Металлург3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F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43:22:019004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0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тер сдт Металург1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1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43:22:019005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2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тер сдт Родник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3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43:22:039003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4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тер сдт Строитель2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5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43:22:110401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6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д. Плетеневская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7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43:22:110402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8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д. Плетеневская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9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A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B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43:22:310104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C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D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43:22:310108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E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F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43:22:310109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0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1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43:22:310110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2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3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43:22:310112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4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5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43:22:310114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6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7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43:22:310115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8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9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43:22:310116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A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B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43:22:310119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C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D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43:22:310120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E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F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43:22:310121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0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1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43:22:310122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2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3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43:22:310123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4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5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43:22:310124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6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7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43:22:310125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8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9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43:22:310126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A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B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43:22:310127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C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D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43:22:310128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E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F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43:22:310129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0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1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43:22:310131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2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3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43:22:310132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4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5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43:22:310134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6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7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43:22:310139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8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9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43:22:310143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A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B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43:22:310145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C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D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43:22:310154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E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F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43:22:310155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0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1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43:22:310156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2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3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43:22:310157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4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5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43:22:310159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6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7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43:22:310160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8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9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43:22:310164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A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B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43:22:310169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C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D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43:22:310170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E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F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43:22:310172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0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1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43:22:310174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2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3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43:22:310175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4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5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43:22:310177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6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7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43:22:310178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8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9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43:22:310179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A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B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43:22:310181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C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D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43:22:310201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E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F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43:22:310202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0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1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43:22:310203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2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3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43:22:310204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4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5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43:22:310205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6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7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43:22:310207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8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9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43:22:310208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A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B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43:22:310209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C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D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43:22:310210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E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F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43:22:310211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0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1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43:22:310212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2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3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43:22:310213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4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5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43:22:310215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6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7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43:22:310216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8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9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43:22:310217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A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B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43:22:310218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C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D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43:22:310219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E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F0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43:22:310220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0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1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43:22:310221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2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3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43:22:310222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4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5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43:22:310224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6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7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43:22:310225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8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9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43:22:310226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A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B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43:22:310227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C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D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43:22:310228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E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F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43:22:310229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0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г. Омутнинск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1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43:22:319007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2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тер сдт Каменка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3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43:22:410301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4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д. Осокино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5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43:22:410403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6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д. Плетеневская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7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43:22:419002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8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Омутнинский м.о., сдт Металлург-2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9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43:23:330102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A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B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43:23:330103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C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D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43:23:330105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E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F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43:23:330106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0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1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43:23:330107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2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3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43:23:330108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4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5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43:23:330109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6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7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43:23:330110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8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9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43:23:330111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A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B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43:23:330112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C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D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43:23:330113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E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F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43:23:330114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0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1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43:23:330115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2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3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43:23:330116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4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5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43:23:330117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6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7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43:23:330118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8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9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43:23:330119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A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B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43:23:330120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C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D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43:23:330121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E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F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43:23:330122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0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1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43:23:330123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2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3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43:23:330126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4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5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43:23:330127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6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7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43:23:330128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8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9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43:23:330129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A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B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43:23:330130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C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D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43:23:330131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E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F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43:23:330132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0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1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43:23:330133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2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3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43:23:330134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4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5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43:23:330135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6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7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43:23:330136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8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9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43:23:330137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A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B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43:23:330138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C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D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43:23:330139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E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F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43:23:330140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0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1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43:23:330141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2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3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43:23:330143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4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5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43:23:330144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6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7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43:23:330145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8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9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43:23:330146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A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B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43:23:330147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C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D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43:23:330148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E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F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43:23:330149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0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1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43:23:330150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2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3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43:23:330151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4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5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43:23:330152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6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7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43:23:330153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8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9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43:23:330154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A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B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43:23:330401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C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д. Культура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D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43:23:330402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E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Опаринский м.о., д. Культура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F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43:24:051007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0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1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43:24:051008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2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3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43:24:051012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4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5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43:24:051018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6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7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43:24:051019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8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9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43:24:051021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A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B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43:24:051026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C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D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43:24:051036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E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F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43:24:051038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0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1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43:24:051040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2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3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43:24:051047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4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5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43:24:051048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6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7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43:24:051050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8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9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43:24:051051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A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B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43:24:051053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C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D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43:24:051054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E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F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43:24:051055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0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1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43:24:051056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2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3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43:24:051059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4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5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43:24:051060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6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7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43:24:051063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8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9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43:24:051064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A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B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43:24:051068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C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D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43:24:051076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E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F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43:24:051078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0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1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43:24:051080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2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3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43:24:051084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4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5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43:24:090101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6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д. Малая Грызиха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7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43:24:351001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8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9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43:24:351002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A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B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43:24:351003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C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D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43:24:351004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E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F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43:24:351005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0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1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43:24:351006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2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3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43:24:351013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4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5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43:24:351015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6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7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43:24:351017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8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9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43:24:351023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A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B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43:24:351024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C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D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43:24:351025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E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F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43:24:351027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0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1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43:24:351028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2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3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43:24:351029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4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5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43:24:351030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6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7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43:24:351031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8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9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43:24:351032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A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B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43:24:351033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C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D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43:24:351035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E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F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43:24:351039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0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1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43:24:351041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2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3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43:24:351042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4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5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43:24:351043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6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7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43:24:351045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8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9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43:24:351046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A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B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43:24:351049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C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D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43:24:351052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E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F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43:24:351057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0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1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43:24:351058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2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3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43:24:351069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4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5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43:24:351075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6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7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43:24:390203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8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Оричевский м.о., д. Филимоновщина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9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43:25:310117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A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Орловский м.о., г. Орлов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B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43:25:310118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C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Орловский м.о., г. Орлов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D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43:25:310119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E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Орловский м.о., г. Орлов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F0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43:25:310122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0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Орловский м.о., г. Орлов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1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43:25:310123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2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Орловский м.о., г. Орлов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3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43:25:310124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4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Орловский м.о., г. Орлов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5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43:25:310125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6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Орловский м.о., г. Орлов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7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43:25:310126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8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Орловский м.о., г. Орлов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9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43:25:310127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A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Орловский м.о., г. Орлов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B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43:25:310128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C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Орловский м.о., г. Орлов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D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43:26:010104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E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F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0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1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43:26:310102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2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3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43:26:310103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4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5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43:26:310105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6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7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43:26:310106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8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9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43:26:310107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A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B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43:26:310110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C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D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43:26:310111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E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F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43:26:310112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0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1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43:26:310113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2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3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43:26:310114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4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5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43:26:310115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6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7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43:26:310116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8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9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43:26:310117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A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B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43:26:310118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C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D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43:26:310120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E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F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43:26:310122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0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1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43:26:310123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2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3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43:26:310124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4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5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43:26:310125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6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7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43:26:310126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8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9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43:26:310128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A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B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43:26:310129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C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D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43:26:310130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E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F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43:26:310131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0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1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43:26:310132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2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3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43:26:310133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4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5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43:26:310134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6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7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43:26:310135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8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9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43:26:310136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A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B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43:26:310137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C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D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43:26:310138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E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F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43:26:310139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0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1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43:26:310140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2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3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43:28:010125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4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Санчурский м.о., пгт. Санчурск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5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43:28:010126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6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Санчурский м.о., пгт. Санчурск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7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43:28:010127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8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Санчурский м.о., пгт. Санчурск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9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43:28:310117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A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Санчурский м.о., пгт. Санчурск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B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43:28:310118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C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Санчурский м.о., пгт. Санчурск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D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43:28:310119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E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Санчурский м.о., пгт. Санчурск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F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43:28:310122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0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Санчурский м.о., пгт. Санчурск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1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43:28:310123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2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Санчурский м.о., пгт. Санчурск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3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43:28:310128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4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Санчурский м.о., пгт. Санчурск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5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43:28:310130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6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Санчурский м.о., пгт. Санчурск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7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43:29:020425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8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Свечинский м.о., д. Огрызки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9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43:29:020426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A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Свечинский м.о., д. Глушки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B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43:29:030101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C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Свечинский м.о., пгт. Свеча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D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43:29:030104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E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Свечинский м.о., пгт. Свеча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F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43:29:030113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0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Свечинский м.о., пгт. Свеча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1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43:30:090404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2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Слободской м.о., сдт Родничок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3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43:30:100111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4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Слободской м.о., пгт. Вахруши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5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43:31:010057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6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Советский м.о., г. Советск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7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43:31:010069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8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Советский м.о., г. Советск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9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43:31:010070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A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Советский м.о., г. Советск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B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43:31:010085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C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Советский м.о., г. Советск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D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43:32:310101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E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Сунский м.о., пгт. Суна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F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43:32:310102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0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Сунский м.о., пгт. Суна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1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43:32:310103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2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Сунский м.о., пгт. Суна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3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43:32:310104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4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Сунский м.о., пгт. Суна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5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43:32:310105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6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Сунский м.о., пгт. Суна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7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43:32:310106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8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Сунский м.о., пгт. Суна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9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43:32:310107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A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Сунский м.о., пгт. Суна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B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43:32:310108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C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Сунский м.о., пгт. Суна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D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43:33:010103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E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Тужинский м.о., пгт. Тужа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F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43:33:310101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0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Тужинский м.о., пгт. Тужа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1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43:33:310102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2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Тужинский м.о., пгт. Тужа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3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43:33:310104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4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Тужинский м.о., пгт. Тужа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5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43:33:310105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6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Тужинский м.о., пгт. Тужа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7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43:33:310106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8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Тужинский м.о., пгт. Тужа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9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43:33:310107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A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Тужинский м.о., пгт. Тужа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B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43:33:310108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C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Тужинский м.о., пгт. Тужа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D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43:33:310112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E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Тужинский м.о., пгт. Тужа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F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43:33:310119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0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Тужинский м.о., пгт. Тужа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1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43:33:310120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2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Тужинский м.о., пгт. Тужа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3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43:33:310121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4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Тужинский м.о., пгт. Тужа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5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43:33:311301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6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Тужинский м.о., пгт. Тужа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7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43:33:311501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8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Тужинский м.о., пгт. Тужа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9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43:35:350403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A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Уржумский м.о., д Танабаево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B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43:35:390401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C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Уржумский м.о., починок Лебедевский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D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43:35:390402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E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Уржумский м.о., починок Лебедевский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F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43:35:390403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0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Уржумский м.о., починок Лебедевский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1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43:35:390404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2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Уржумский м.о., починок Лебедевский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3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43:35:390405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4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Уржумский м.о., починок Лебедевский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5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43:39:030207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6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Яранский м.о., г. Яранск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7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43:39:030213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8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Яранский м.о., г. Яранск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9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43:39:030221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A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Яранский м.о., г. Яранск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B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43:39:030223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C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Яранский м.о., г. Яранск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D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43:39:030230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E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Яранский м.о., г. Яранск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F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43:39:030232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0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Яранский м.о., г. Яранск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1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43:39:030233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2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Яранский м.о., г. Яранск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3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43:39:030238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4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Яранский м.о., г. Яранск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5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43:39:030244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6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Яранский м.о., г. Яранск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7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43:39:030248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8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Яранский м.о., г. Яранск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9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43:42:300075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A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Кирово-Чепецк, д. Гарь, сдт Малышок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B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43:44:010104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C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D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43:44:010109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E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F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43:44:010116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0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Слободской, сдт Калинка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1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43:44:010180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2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3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43:44:310102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4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5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43:44:310105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6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7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43:44:310110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8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9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43:44:310112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A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Слободской, сдт Витаминка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B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43:44:310113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C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D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43:44:310118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E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F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43:44:310119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0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Слободской, сдт Мебельщик-2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1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43:44:310120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2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3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43:44:310121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4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5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43:44:310122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6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7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43:44:310123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8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9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43:44:310124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A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B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43:44:310125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C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Слободской, сдт Северный садовник-2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D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43:44:310129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E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Слободской, сдт Дорожник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F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43:44:310130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0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1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43:44:310131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2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Слободской, сдт Черемушки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3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43:44:310132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4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Слободской, сдт Север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5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43:44:310134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6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7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43:44:310135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8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Слободской, сдт Север-2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9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43:44:310136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A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B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43:44:310137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C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D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43:44:310138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E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F06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43:44:310139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0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1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43:44:310140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2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3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43:44:310141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4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5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43:44:310142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6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7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43:44:310143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8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9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43:44:310144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A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B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43:44:310145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C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D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43:44:310146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E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F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43:44:310148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0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1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43:44:310149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2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3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43:44:310151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4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5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43:44:310152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6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7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43:44:310153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8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9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43:44:310154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A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B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43:44:310155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C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D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43:44:310156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E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F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43:44:310157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0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1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43:44:310158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2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Слободской, сдт Северный садовник-1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3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43:44:310159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4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5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43:44:310160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6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7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43:44:310161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8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9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43:44:310162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A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B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43:44:310163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C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D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43:44:310164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E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Слободской, сдт Восход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F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43:44:310165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0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1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43:44:310166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2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Слободской, сдт Зеленый уголок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3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43:44:310167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4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5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43:44:310168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6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7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43:44:310169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8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9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43:44:310171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A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B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43:44:310172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C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D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43:44:310173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E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F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43:44:310174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0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1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43:44:310175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2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3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43:44:310176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4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5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43:44:310177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6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7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43:44:310178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8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9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43:44:310179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A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Слободской, сдт Северный строитель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B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43:44:310181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C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D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43:44:310182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E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Слободской, сдт Металлист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4F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43:44:310183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0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Слободской, сдт Росинка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1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43:44:310184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2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3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43:44:310185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4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5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43:44:310188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6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7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43:44:310189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8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9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43:44:310190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A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B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43:44:310191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C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D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43:44:310192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E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5F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43:44:310193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0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1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43:44:310194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2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3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43:44:310195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4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5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43:44:310196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6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7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43:44:310197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8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9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43:44:320101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A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B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43:44:320102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C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D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43:44:320103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E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F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43:44:320104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0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1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43:44:320106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2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3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43:44:320108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4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5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43:44:320109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6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Слободской, сдт Железнодорожник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7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43:44:320110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8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9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43:44:320114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A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B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43:44:320115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C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Слободской, сдт Садовод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D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43:44:320116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E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7F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43:44:320117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0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Слободской, сдт Меховщик-1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1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43:44:320118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2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3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43:44:320119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4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5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43:44:320120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6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7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43:44:320122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8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9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43:44:320123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A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Слободской, сдт Меховщик-2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B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43:44:320124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C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Слободской, сдт Родничок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D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43:44:320125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E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Слободской, сдт Ягодка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8F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43:44:320129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0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1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43:44:320130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2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3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43:44:320131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4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5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43:44:320132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6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7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43:44:320133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8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9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43:44:320137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A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B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43:44:320138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C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D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43:44:320139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E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9F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43:44:320140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0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1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43:44:320141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2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3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43:44:320142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4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5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43:44:320145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6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7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43:44:320146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8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9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43:44:320147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A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B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43:44:320148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C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D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43:44:320149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E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AF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43:44:320153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0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1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43:44:320154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2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3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43:44:320155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4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5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43:44:320156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6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7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43:44:320157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8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9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43:44:320159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A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B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43:44:320160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C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D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43:44:320161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E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BF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43:44:320162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0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1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43:44:320163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2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3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43:44:320165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4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5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43:44:320166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6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7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43:44:320169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8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9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43:44:320175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A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B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43:44:320176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C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D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43:44:330102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E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CF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43:44:330105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0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Слободской, сдт Рассвет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1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43:44:330106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2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3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43:44:330108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4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5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43:44:330109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6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7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43:44:330110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8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9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43:44:330111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A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B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43:44:330112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C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D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43:44:330113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E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DF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43:44:330114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0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Слободской, сдт Меховщик-3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1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43:44:330115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2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3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43:44:330116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4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5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43:44:330117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6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7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43:44:330118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8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9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43:44:330119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A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B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43:44:330120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C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Слободской, сдт Надежда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D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43:44:330121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E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Слободской, сдт Дружба-2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EF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43:44:330122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0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Слободской, сдт Дружба-1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1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43:44:330123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2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Слободской, сдт Меховщик-5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3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43:44:330124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4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Слободской, сдт Мечта-1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5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43:44:350105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6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7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43:44:350106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8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9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43:44:350107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A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B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43:44:350108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C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D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43:44:350109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E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  <w:tr>
        <w:trPr>
          <w:trHeight w:hRule="atLeast" w:val="335"/>
        </w:trPr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FF07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43:44:350110</w:t>
            </w:r>
          </w:p>
        </w:tc>
        <w:tc>
          <w:tcPr>
            <w:tcW w:type="dxa" w:w="86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0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 Федерация, Кировская обл., г.о. город Слободской, г Слободской</w:t>
            </w:r>
          </w:p>
        </w:tc>
      </w:tr>
    </w:tbl>
    <w:p w14:paraId="01080000">
      <w:pPr>
        <w:pStyle w:val="Style_2"/>
        <w:spacing w:line="276" w:lineRule="auto"/>
        <w:ind/>
        <w:rPr>
          <w:sz w:val="22"/>
        </w:rPr>
      </w:pPr>
    </w:p>
    <w:p w14:paraId="02080000">
      <w:pPr>
        <w:pStyle w:val="Style_2"/>
        <w:tabs>
          <w:tab w:leader="none" w:pos="720" w:val="clear"/>
          <w:tab w:leader="none" w:pos="9922" w:val="right"/>
        </w:tabs>
        <w:spacing w:line="276" w:lineRule="auto"/>
        <w:ind/>
        <w:jc w:val="both"/>
        <w:rPr>
          <w:sz w:val="22"/>
        </w:rPr>
      </w:pPr>
      <w:r>
        <w:rPr>
          <w:sz w:val="22"/>
        </w:rPr>
        <w:t xml:space="preserve">будут выполняться комплексные кадастровые работы в соответствии с Соглашением </w:t>
      </w:r>
      <w:r>
        <w:rPr>
          <w:sz w:val="22"/>
        </w:rPr>
        <w:br/>
      </w:r>
      <w:r>
        <w:rPr>
          <w:sz w:val="22"/>
        </w:rPr>
        <w:t xml:space="preserve">о предоставлении из федерального бюджета субсидий, в том числе грантов в форме субсидий, юридическим лицам, индивидуальным предпринимателям, а также физическим лицам от 30.01.2026 № 321-20-2026-006, заключенным </w:t>
      </w:r>
    </w:p>
    <w:p w14:paraId="03080000">
      <w:pPr>
        <w:pStyle w:val="Style_2"/>
        <w:tabs>
          <w:tab w:leader="none" w:pos="720" w:val="clear"/>
          <w:tab w:leader="none" w:pos="9922" w:val="right"/>
        </w:tabs>
        <w:spacing w:line="276" w:lineRule="auto"/>
        <w:ind/>
        <w:jc w:val="both"/>
        <w:rPr>
          <w:sz w:val="22"/>
        </w:rPr>
      </w:pPr>
      <w:r>
        <w:rPr>
          <w:sz w:val="22"/>
        </w:rPr>
        <w:t xml:space="preserve">со стороны заказчика: </w:t>
      </w:r>
      <w:r>
        <w:rPr>
          <w:sz w:val="22"/>
          <w:u w:val="single"/>
        </w:rPr>
        <w:t>Управление Росреестра по Кировской области</w:t>
      </w:r>
    </w:p>
    <w:p w14:paraId="04080000">
      <w:pPr>
        <w:pStyle w:val="Style_2"/>
        <w:spacing w:line="276" w:lineRule="auto"/>
        <w:ind/>
        <w:rPr>
          <w:sz w:val="22"/>
          <w:u w:val="single"/>
        </w:rPr>
      </w:pPr>
      <w:r>
        <w:rPr>
          <w:sz w:val="22"/>
        </w:rPr>
        <w:t xml:space="preserve">почтовый адрес: </w:t>
      </w:r>
      <w:r>
        <w:rPr>
          <w:sz w:val="22"/>
          <w:u w:val="single"/>
        </w:rPr>
        <w:t>610002, г. Киров, ул. Ленина, д. 108</w:t>
      </w:r>
    </w:p>
    <w:p w14:paraId="05080000">
      <w:pPr>
        <w:pStyle w:val="Style_2"/>
        <w:spacing w:line="276" w:lineRule="auto"/>
        <w:ind/>
        <w:rPr>
          <w:sz w:val="22"/>
        </w:rPr>
      </w:pPr>
      <w:r>
        <w:rPr>
          <w:sz w:val="22"/>
        </w:rPr>
        <w:t>адрес электронной почты: 43_upr</w:t>
      </w:r>
      <w:r>
        <w:rPr>
          <w:sz w:val="22"/>
          <w:u w:val="none"/>
        </w:rPr>
        <w:t>@rosreestr.ru</w:t>
      </w:r>
      <w:r>
        <w:rPr>
          <w:sz w:val="22"/>
          <w:u w:val="none"/>
        </w:rPr>
        <w:t>,</w:t>
      </w:r>
    </w:p>
    <w:p w14:paraId="06080000">
      <w:pPr>
        <w:pStyle w:val="Style_2"/>
        <w:spacing w:line="276" w:lineRule="auto"/>
        <w:ind/>
        <w:rPr>
          <w:sz w:val="22"/>
        </w:rPr>
      </w:pPr>
      <w:r>
        <w:rPr>
          <w:sz w:val="22"/>
        </w:rPr>
        <w:t xml:space="preserve">номер контактного телефона: </w:t>
      </w:r>
      <w:r>
        <w:rPr>
          <w:sz w:val="22"/>
          <w:u w:val="single"/>
        </w:rPr>
        <w:t>(88332) 32-10-51, 35-99-03</w:t>
      </w:r>
    </w:p>
    <w:p w14:paraId="07080000">
      <w:pPr>
        <w:pStyle w:val="Style_2"/>
        <w:spacing w:line="276" w:lineRule="auto"/>
        <w:ind/>
        <w:rPr>
          <w:rFonts w:ascii="Arial" w:hAnsi="Arial"/>
          <w:color w:val="333333"/>
          <w:sz w:val="22"/>
          <w:highlight w:val="white"/>
        </w:rPr>
      </w:pPr>
    </w:p>
    <w:p w14:paraId="08080000">
      <w:pPr>
        <w:pStyle w:val="Style_2"/>
        <w:spacing w:line="276" w:lineRule="auto"/>
        <w:ind/>
        <w:rPr>
          <w:sz w:val="22"/>
        </w:rPr>
      </w:pPr>
      <w:r>
        <w:rPr>
          <w:sz w:val="22"/>
        </w:rPr>
        <w:t xml:space="preserve">со стороны исполнителей: </w:t>
      </w:r>
      <w:r>
        <w:rPr>
          <w:sz w:val="22"/>
          <w:u w:val="single"/>
        </w:rPr>
        <w:t>филиал ППК «Роскадастр» по Кировской области,</w:t>
      </w:r>
    </w:p>
    <w:p w14:paraId="09080000">
      <w:pPr>
        <w:pStyle w:val="Style_2"/>
        <w:spacing w:line="276" w:lineRule="auto"/>
        <w:ind/>
        <w:rPr>
          <w:sz w:val="22"/>
        </w:rPr>
      </w:pPr>
      <w:r>
        <w:rPr>
          <w:sz w:val="22"/>
        </w:rPr>
        <w:t xml:space="preserve">почтовый адрес филиала: </w:t>
      </w:r>
      <w:r>
        <w:rPr>
          <w:sz w:val="22"/>
          <w:u w:val="single"/>
        </w:rPr>
        <w:t>610020, г. Киров, ул. Преображенская, д. 8,</w:t>
      </w:r>
    </w:p>
    <w:p w14:paraId="0A080000">
      <w:pPr>
        <w:pStyle w:val="Style_2"/>
        <w:spacing w:line="276" w:lineRule="auto"/>
        <w:ind/>
        <w:rPr>
          <w:sz w:val="22"/>
        </w:rPr>
      </w:pPr>
      <w:r>
        <w:rPr>
          <w:sz w:val="22"/>
        </w:rPr>
        <w:t>номер контактного телефона:</w:t>
      </w:r>
      <w:r>
        <w:rPr>
          <w:sz w:val="22"/>
          <w:u w:val="single"/>
        </w:rPr>
        <w:t xml:space="preserve"> (88332) 25-12-68 (доп. 2451, 2696, 2619)</w:t>
      </w:r>
      <w:r>
        <w:rPr>
          <w:sz w:val="22"/>
        </w:rPr>
        <w:t>;</w:t>
      </w:r>
    </w:p>
    <w:p w14:paraId="0B080000">
      <w:pPr>
        <w:pStyle w:val="Style_2"/>
        <w:spacing w:line="276" w:lineRule="auto"/>
        <w:ind/>
        <w:rPr>
          <w:sz w:val="22"/>
        </w:rPr>
      </w:pPr>
    </w:p>
    <w:p w14:paraId="0C080000">
      <w:pPr>
        <w:pStyle w:val="Style_2"/>
        <w:spacing w:line="276" w:lineRule="auto"/>
        <w:ind/>
      </w:pPr>
      <w:r>
        <w:rPr>
          <w:sz w:val="22"/>
          <w:u w:val="single"/>
        </w:rPr>
        <w:t xml:space="preserve">филиал ППК «Роскадастр» по Республике Башкортостан, </w:t>
      </w:r>
    </w:p>
    <w:p w14:paraId="0D080000">
      <w:pPr>
        <w:pStyle w:val="Style_2"/>
        <w:spacing w:line="276" w:lineRule="auto"/>
        <w:ind/>
      </w:pPr>
      <w:r>
        <w:rPr>
          <w:sz w:val="22"/>
        </w:rPr>
        <w:t xml:space="preserve">почтовый адрес филиала: </w:t>
      </w:r>
      <w:r>
        <w:rPr>
          <w:sz w:val="22"/>
          <w:u w:val="single"/>
        </w:rPr>
        <w:t>450071,  г. Уфа, ул.50 лет СССР, д. 30/5,</w:t>
      </w:r>
    </w:p>
    <w:p w14:paraId="0E080000">
      <w:pPr>
        <w:pStyle w:val="Style_2"/>
        <w:spacing w:line="276" w:lineRule="auto"/>
        <w:ind/>
      </w:pPr>
      <w:r>
        <w:rPr>
          <w:sz w:val="22"/>
        </w:rPr>
        <w:t>номер контактного телефона: (8347) 222-20-10  (доп. 4701, 4702, 4703);</w:t>
      </w:r>
    </w:p>
    <w:p w14:paraId="0F080000">
      <w:pPr>
        <w:pStyle w:val="Style_2"/>
        <w:spacing w:line="276" w:lineRule="auto"/>
        <w:ind/>
        <w:rPr>
          <w:sz w:val="22"/>
        </w:rPr>
      </w:pPr>
    </w:p>
    <w:p w14:paraId="10080000">
      <w:pPr>
        <w:pStyle w:val="Style_2"/>
        <w:spacing w:line="276" w:lineRule="auto"/>
        <w:ind/>
        <w:jc w:val="both"/>
        <w:rPr>
          <w:sz w:val="22"/>
        </w:rPr>
      </w:pPr>
      <w:r>
        <w:rPr>
          <w:sz w:val="22"/>
          <w:u w:val="single"/>
        </w:rPr>
        <w:t>филиал ППК «Роскадастр» по Архангельской области и Ненецкому автономному округу,</w:t>
      </w:r>
    </w:p>
    <w:p w14:paraId="11080000">
      <w:pPr>
        <w:pStyle w:val="Style_2"/>
        <w:spacing w:line="276" w:lineRule="auto"/>
        <w:ind/>
        <w:jc w:val="both"/>
        <w:rPr>
          <w:sz w:val="22"/>
        </w:rPr>
      </w:pPr>
      <w:r>
        <w:rPr>
          <w:sz w:val="22"/>
        </w:rPr>
        <w:t xml:space="preserve">почтовый адрес филиала: </w:t>
      </w:r>
      <w:r>
        <w:rPr>
          <w:sz w:val="22"/>
          <w:u w:val="single"/>
        </w:rPr>
        <w:t>163000, г. Архангельск, пр-т. Ломоносова, д. 206,</w:t>
      </w:r>
    </w:p>
    <w:p w14:paraId="12080000">
      <w:pPr>
        <w:pStyle w:val="Style_2"/>
        <w:spacing w:line="276" w:lineRule="auto"/>
        <w:ind/>
        <w:jc w:val="both"/>
        <w:rPr>
          <w:sz w:val="22"/>
        </w:rPr>
      </w:pPr>
      <w:r>
        <w:rPr>
          <w:sz w:val="22"/>
        </w:rPr>
        <w:t>номер контактного телефона: (</w:t>
      </w:r>
      <w:r>
        <w:rPr>
          <w:sz w:val="22"/>
          <w:u w:val="single"/>
        </w:rPr>
        <w:t>88182) 22-90-02.</w:t>
      </w:r>
    </w:p>
    <w:p w14:paraId="13080000">
      <w:pPr>
        <w:pStyle w:val="Style_2"/>
        <w:spacing w:line="276" w:lineRule="auto"/>
        <w:ind/>
        <w:jc w:val="both"/>
        <w:rPr>
          <w:sz w:val="22"/>
          <w:u w:val="single"/>
          <w:shd w:fill="FFD821" w:val="clear"/>
        </w:rPr>
      </w:pPr>
    </w:p>
    <w:p w14:paraId="14080000">
      <w:pPr>
        <w:pStyle w:val="Style_2"/>
        <w:spacing w:line="276" w:lineRule="auto"/>
        <w:ind/>
        <w:jc w:val="both"/>
        <w:rPr>
          <w:sz w:val="22"/>
          <w:u w:val="single"/>
          <w:shd w:fill="FFD821" w:val="clear"/>
        </w:rPr>
      </w:pPr>
    </w:p>
    <w:p w14:paraId="15080000">
      <w:pPr>
        <w:pStyle w:val="Style_2"/>
        <w:spacing w:line="276" w:lineRule="auto"/>
        <w:ind/>
        <w:jc w:val="both"/>
        <w:rPr>
          <w:sz w:val="22"/>
          <w:u w:val="single"/>
          <w:shd w:fill="FFD821" w:val="clear"/>
        </w:rPr>
      </w:pPr>
    </w:p>
    <w:p w14:paraId="16080000">
      <w:pPr>
        <w:pStyle w:val="Style_2"/>
        <w:spacing w:line="276" w:lineRule="auto"/>
        <w:ind/>
        <w:jc w:val="both"/>
        <w:rPr>
          <w:sz w:val="22"/>
        </w:rPr>
      </w:pPr>
    </w:p>
    <w:tbl>
      <w:tblPr>
        <w:tblStyle w:val="Style_3"/>
        <w:tblInd w:type="dxa" w:w="-164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633"/>
        <w:gridCol w:w="1590"/>
        <w:gridCol w:w="1576"/>
        <w:gridCol w:w="1395"/>
        <w:gridCol w:w="1500"/>
        <w:gridCol w:w="1366"/>
        <w:gridCol w:w="1371"/>
      </w:tblGrid>
      <w:tr>
        <w:tc>
          <w:tcPr>
            <w:tcW w:type="dxa" w:w="1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76" w:lineRule="auto"/>
              <w:ind w:firstLine="0" w:left="0" w:right="0"/>
              <w:contextualSpacing w:val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  <w:t>ФИО</w:t>
            </w:r>
          </w:p>
          <w:p w14:paraId="18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76" w:lineRule="auto"/>
              <w:ind w:firstLine="0" w:left="0" w:right="0"/>
              <w:contextualSpacing w:val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  <w:t>кадастрового инженера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76" w:lineRule="auto"/>
              <w:ind w:firstLine="0" w:left="0" w:right="0"/>
              <w:contextualSpacing w:val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  <w:t>Наименование саморегулируемой организации кадастровых инженеров</w:t>
            </w:r>
          </w:p>
        </w:tc>
        <w:tc>
          <w:tcPr>
            <w:tcW w:type="dxa" w:w="1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80000">
            <w:pPr>
              <w:pStyle w:val="Style_2"/>
              <w:widowControl w:val="0"/>
              <w:spacing w:after="0" w:before="0" w:line="276" w:lineRule="auto"/>
              <w:ind w:firstLine="0" w:left="0" w:right="0"/>
              <w:contextualSpacing w:val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  <w:t>Уникальный регистрационный номер члена саморегулируемой  организации кадастровых   инженеров   в  реестре  членов  саморегулируемой  организации кадастровых инженеров</w:t>
            </w:r>
          </w:p>
          <w:p w14:paraId="1B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76" w:lineRule="auto"/>
              <w:ind w:firstLine="0" w:left="0" w:right="0"/>
              <w:contextualSpacing w:val="0"/>
              <w:jc w:val="center"/>
              <w:rPr>
                <w:highlight w:val="white"/>
              </w:rPr>
            </w:pP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80000">
            <w:pPr>
              <w:pStyle w:val="Style_2"/>
              <w:widowControl w:val="0"/>
              <w:spacing w:after="0" w:before="0" w:line="276" w:lineRule="auto"/>
              <w:ind w:firstLine="0" w:left="0" w:right="0"/>
              <w:contextualSpacing w:val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  <w:t>Дата внесения  сведений о физическом лице в реестр членов саморегулируемой</w:t>
            </w:r>
          </w:p>
          <w:p w14:paraId="1D080000">
            <w:pPr>
              <w:pStyle w:val="Style_2"/>
              <w:widowControl w:val="0"/>
              <w:spacing w:after="0" w:before="0" w:line="276" w:lineRule="auto"/>
              <w:ind w:firstLine="0" w:left="0" w:right="0"/>
              <w:contextualSpacing w:val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  <w:t>организации кадастровых инженеров</w:t>
            </w:r>
          </w:p>
          <w:p w14:paraId="1E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76" w:lineRule="auto"/>
              <w:ind w:firstLine="0" w:left="0" w:right="0"/>
              <w:contextualSpacing w:val="0"/>
              <w:jc w:val="center"/>
              <w:rPr>
                <w:highlight w:val="white"/>
              </w:rPr>
            </w:pP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76" w:lineRule="auto"/>
              <w:ind w:firstLine="0" w:left="0" w:right="0"/>
              <w:contextualSpacing w:val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  <w:highlight w:val="white"/>
              </w:rPr>
              <w:t>Почтовый адрес</w:t>
            </w:r>
          </w:p>
        </w:tc>
        <w:tc>
          <w:tcPr>
            <w:tcW w:type="dxa" w:w="1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80000">
            <w:pPr>
              <w:pStyle w:val="Style_2"/>
              <w:widowControl w:val="0"/>
              <w:spacing w:after="0" w:before="0" w:line="276" w:lineRule="auto"/>
              <w:ind w:firstLine="0" w:left="0" w:right="0"/>
              <w:contextualSpacing w:val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  <w:t>Адрес электронной почты</w:t>
            </w:r>
          </w:p>
          <w:p w14:paraId="21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76" w:lineRule="auto"/>
              <w:ind w:firstLine="0" w:left="0" w:right="0"/>
              <w:contextualSpacing w:val="0"/>
              <w:jc w:val="center"/>
              <w:rPr>
                <w:highlight w:val="white"/>
              </w:rPr>
            </w:pPr>
          </w:p>
        </w:tc>
        <w:tc>
          <w:tcPr>
            <w:tcW w:type="dxa" w:w="1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76" w:lineRule="auto"/>
              <w:ind w:firstLine="0" w:left="0" w:right="0"/>
              <w:contextualSpacing w:val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  <w:highlight w:val="white"/>
              </w:rPr>
              <w:t>Номер контактного телефона</w:t>
            </w:r>
          </w:p>
        </w:tc>
      </w:tr>
      <w:tr>
        <w:tc>
          <w:tcPr>
            <w:tcW w:type="dxa" w:w="1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8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Чемоданова Катерина Сергеевна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8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СРО АКИ «Поволжье»</w:t>
            </w:r>
          </w:p>
        </w:tc>
        <w:tc>
          <w:tcPr>
            <w:tcW w:type="dxa" w:w="1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8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0486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8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03.06.2016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8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610020, г. Киров, ул. Преображенская, д. 8</w:t>
            </w:r>
          </w:p>
        </w:tc>
        <w:tc>
          <w:tcPr>
            <w:tcW w:type="dxa" w:w="1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8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otdel_kkr@43.kadastr.ru</w:t>
            </w:r>
          </w:p>
        </w:tc>
        <w:tc>
          <w:tcPr>
            <w:tcW w:type="dxa" w:w="1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8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(8332) 25-12-68 (доп. 2619)</w:t>
            </w:r>
          </w:p>
        </w:tc>
      </w:tr>
      <w:tr>
        <w:tc>
          <w:tcPr>
            <w:tcW w:type="dxa" w:w="1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40" w:lineRule="auto"/>
              <w:ind w:firstLine="0" w:left="0" w:right="0"/>
              <w:contextualSpacing w:val="1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Дунюшкин Михаил Сергеевич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Ассоциация «Союз кадастровых инженеров»</w:t>
            </w:r>
          </w:p>
        </w:tc>
        <w:tc>
          <w:tcPr>
            <w:tcW w:type="dxa" w:w="1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А-1947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27.10.2023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450071,  г. Уфа, ул.50 лет СССР, д. 30/5</w:t>
            </w:r>
          </w:p>
        </w:tc>
        <w:tc>
          <w:tcPr>
            <w:tcW w:type="dxa" w:w="1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8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mdunyushkin@02.kadastr.ru</w:t>
            </w:r>
          </w:p>
        </w:tc>
        <w:tc>
          <w:tcPr>
            <w:tcW w:type="dxa" w:w="1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8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8 (347) 222-20-10 (доп. 4604)</w:t>
            </w:r>
          </w:p>
        </w:tc>
      </w:tr>
      <w:tr>
        <w:tc>
          <w:tcPr>
            <w:tcW w:type="dxa" w:w="1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40" w:lineRule="auto"/>
              <w:ind w:firstLine="0" w:left="0" w:right="0"/>
              <w:contextualSpacing w:val="1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Табилов Ринат Зямирович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Ассоциация «Союз кадастровых инженеров»</w:t>
            </w:r>
          </w:p>
        </w:tc>
        <w:tc>
          <w:tcPr>
            <w:tcW w:type="dxa" w:w="1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А-2047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20.01.2025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450071,  г. Уфа, ул.50 лет СССР, д. 30/5</w:t>
            </w:r>
          </w:p>
        </w:tc>
        <w:tc>
          <w:tcPr>
            <w:tcW w:type="dxa" w:w="1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8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rtabilov@02.kadastr.ru</w:t>
            </w:r>
          </w:p>
        </w:tc>
        <w:tc>
          <w:tcPr>
            <w:tcW w:type="dxa" w:w="1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8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8 (347) 222-20-10 (доп. 4102)</w:t>
            </w:r>
          </w:p>
        </w:tc>
      </w:tr>
      <w:tr>
        <w:tc>
          <w:tcPr>
            <w:tcW w:type="dxa" w:w="1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40" w:lineRule="auto"/>
              <w:ind w:firstLine="0" w:left="0" w:right="0"/>
              <w:contextualSpacing w:val="1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Абдуллина Эльвира Саматовна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Ассоциация «Союз кадастровых инженеров»</w:t>
            </w:r>
          </w:p>
        </w:tc>
        <w:tc>
          <w:tcPr>
            <w:tcW w:type="dxa" w:w="1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А-2062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17.04.2025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450071,  г. Уфа, ул.50 лет СССР, д. 30/5</w:t>
            </w:r>
          </w:p>
        </w:tc>
        <w:tc>
          <w:tcPr>
            <w:tcW w:type="dxa" w:w="1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8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eabdullina@02.kadastr.ru</w:t>
            </w:r>
          </w:p>
        </w:tc>
        <w:tc>
          <w:tcPr>
            <w:tcW w:type="dxa" w:w="1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8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8 (347) 222-20-10 (доп. 4711)</w:t>
            </w:r>
          </w:p>
        </w:tc>
      </w:tr>
      <w:tr>
        <w:tc>
          <w:tcPr>
            <w:tcW w:type="dxa" w:w="1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40" w:lineRule="auto"/>
              <w:ind w:firstLine="0" w:left="0" w:right="0"/>
              <w:contextualSpacing w:val="1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Ситдиков Рузиль Хатмуллович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Ассоциация «Союз кадастровых инженеров»</w:t>
            </w:r>
          </w:p>
        </w:tc>
        <w:tc>
          <w:tcPr>
            <w:tcW w:type="dxa" w:w="1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А-2061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17.04.2025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450071,  г. Уфа, ул.50 лет СССР, д. 30/5</w:t>
            </w:r>
          </w:p>
        </w:tc>
        <w:tc>
          <w:tcPr>
            <w:tcW w:type="dxa" w:w="1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8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rsitdikov@02.kadastr.ru</w:t>
            </w:r>
          </w:p>
        </w:tc>
        <w:tc>
          <w:tcPr>
            <w:tcW w:type="dxa" w:w="1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80000">
            <w:pPr>
              <w:pStyle w:val="Style_2"/>
              <w:widowControl w:val="0"/>
              <w:spacing w:after="0" w:before="0" w:line="240" w:lineRule="auto"/>
              <w:ind w:firstLine="0" w:left="0" w:right="0"/>
              <w:contextualSpacing w:val="1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8 (347) 222-20-10 (доп. 4709)</w:t>
            </w:r>
          </w:p>
        </w:tc>
      </w:tr>
      <w:tr>
        <w:tc>
          <w:tcPr>
            <w:tcW w:type="dxa" w:w="1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76" w:lineRule="auto"/>
              <w:ind w:firstLine="0" w:left="0" w:right="0"/>
              <w:contextualSpacing w:val="1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Штаборов Николай Васильевич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76" w:lineRule="auto"/>
              <w:ind w:firstLine="0" w:left="0" w:right="0"/>
              <w:contextualSpacing w:val="1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СРО КИ Союз «Некоммерческое объединение кадастровых инженеров»</w:t>
            </w:r>
          </w:p>
        </w:tc>
        <w:tc>
          <w:tcPr>
            <w:tcW w:type="dxa" w:w="1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76" w:lineRule="auto"/>
              <w:ind w:firstLine="0" w:left="0" w:right="0"/>
              <w:contextualSpacing w:val="1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  <w:highlight w:val="white"/>
              </w:rPr>
              <w:t>14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76" w:lineRule="auto"/>
              <w:ind w:firstLine="0" w:left="0" w:right="0"/>
              <w:contextualSpacing w:val="1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02.04.2016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76" w:lineRule="auto"/>
              <w:ind w:firstLine="0" w:left="0" w:right="0"/>
              <w:contextualSpacing w:val="1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163000, г. Архангельск, пр-т. Ломоносова, д. 206</w:t>
            </w:r>
          </w:p>
        </w:tc>
        <w:tc>
          <w:tcPr>
            <w:tcW w:type="dxa" w:w="1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76" w:lineRule="auto"/>
              <w:ind w:firstLine="0" w:left="0" w:right="0"/>
              <w:contextualSpacing w:val="1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otdel_kkr@29.kadastr.ru</w:t>
            </w:r>
          </w:p>
        </w:tc>
        <w:tc>
          <w:tcPr>
            <w:tcW w:type="dxa" w:w="1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76" w:lineRule="auto"/>
              <w:ind w:firstLine="0" w:left="0" w:right="0"/>
              <w:contextualSpacing w:val="1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8(8182) 22-90-02</w:t>
            </w:r>
          </w:p>
        </w:tc>
      </w:tr>
      <w:tr>
        <w:tc>
          <w:tcPr>
            <w:tcW w:type="dxa" w:w="16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76" w:lineRule="auto"/>
              <w:ind w:firstLine="0" w:left="0" w:right="0"/>
              <w:contextualSpacing w:val="1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Пархоменко Наталья Олеговна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76" w:lineRule="auto"/>
              <w:ind w:firstLine="0" w:left="0" w:right="0"/>
              <w:contextualSpacing w:val="1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СРО КИ Союз «Некоммерческое объединение кадастровых инженеров»</w:t>
            </w:r>
          </w:p>
        </w:tc>
        <w:tc>
          <w:tcPr>
            <w:tcW w:type="dxa" w:w="1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76" w:lineRule="auto"/>
              <w:ind w:firstLine="0" w:left="0" w:right="0"/>
              <w:contextualSpacing w:val="1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  <w:highlight w:val="white"/>
              </w:rPr>
              <w:t>1635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76" w:lineRule="auto"/>
              <w:ind w:firstLine="0" w:left="0" w:right="0"/>
              <w:contextualSpacing w:val="1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26.01.2023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76" w:lineRule="auto"/>
              <w:ind w:firstLine="0" w:left="0" w:right="0"/>
              <w:contextualSpacing w:val="1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163000, г. Архангельск, пр-т. Ломоносова, д. 206</w:t>
            </w:r>
          </w:p>
        </w:tc>
        <w:tc>
          <w:tcPr>
            <w:tcW w:type="dxa" w:w="1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76" w:lineRule="auto"/>
              <w:ind w:firstLine="0" w:left="0" w:right="0"/>
              <w:contextualSpacing w:val="1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otdel_kkr@29.kadastr.ru</w:t>
            </w:r>
          </w:p>
        </w:tc>
        <w:tc>
          <w:tcPr>
            <w:tcW w:type="dxa" w:w="13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80000">
            <w:pPr>
              <w:pStyle w:val="Style_2"/>
              <w:widowControl w:val="0"/>
              <w:tabs>
                <w:tab w:leader="none" w:pos="720" w:val="clear"/>
                <w:tab w:leader="none" w:pos="9922" w:val="right"/>
              </w:tabs>
              <w:spacing w:after="0" w:before="0" w:line="276" w:lineRule="auto"/>
              <w:ind w:firstLine="0" w:left="0" w:right="0"/>
              <w:contextualSpacing w:val="1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8(8182) 22-90-02</w:t>
            </w:r>
          </w:p>
        </w:tc>
      </w:tr>
    </w:tbl>
    <w:p w14:paraId="54080000">
      <w:pPr>
        <w:pStyle w:val="Style_2"/>
        <w:tabs>
          <w:tab w:leader="none" w:pos="720" w:val="clear"/>
          <w:tab w:leader="none" w:pos="9922" w:val="right"/>
        </w:tabs>
        <w:spacing w:line="276" w:lineRule="auto"/>
        <w:ind/>
        <w:rPr>
          <w:sz w:val="22"/>
        </w:rPr>
      </w:pPr>
    </w:p>
    <w:p w14:paraId="55080000">
      <w:pPr>
        <w:pStyle w:val="Style_2"/>
        <w:tabs>
          <w:tab w:leader="none" w:pos="720" w:val="clear"/>
          <w:tab w:leader="none" w:pos="9922" w:val="right"/>
        </w:tabs>
        <w:spacing w:line="276" w:lineRule="auto"/>
        <w:ind/>
      </w:pPr>
      <w:r>
        <w:rPr>
          <w:sz w:val="22"/>
          <w:u w:val="single"/>
        </w:rPr>
        <w:t>филиал ППК «Роскадастр» по Кировской области</w:t>
      </w:r>
      <w:r>
        <w:rPr>
          <w:sz w:val="22"/>
        </w:rPr>
        <w:t xml:space="preserve">: адрес электронной почты: </w:t>
      </w:r>
      <w:r>
        <w:rPr>
          <w:sz w:val="22"/>
        </w:rPr>
        <w:fldChar w:fldCharType="begin"/>
      </w:r>
      <w:r>
        <w:rPr>
          <w:sz w:val="22"/>
        </w:rPr>
        <w:instrText>HYPERLINK "mailto:otdel_kkr@43.kadastr.ru;"</w:instrText>
      </w:r>
      <w:r>
        <w:rPr>
          <w:sz w:val="22"/>
        </w:rPr>
        <w:fldChar w:fldCharType="separate"/>
      </w:r>
      <w:r>
        <w:rPr>
          <w:sz w:val="22"/>
        </w:rPr>
        <w:t>otdel_kkr@43.kadastr.ru;</w:t>
      </w:r>
      <w:r>
        <w:rPr>
          <w:sz w:val="22"/>
        </w:rPr>
        <w:fldChar w:fldCharType="end"/>
      </w:r>
    </w:p>
    <w:p w14:paraId="56080000">
      <w:pPr>
        <w:pStyle w:val="Style_2"/>
        <w:tabs>
          <w:tab w:leader="none" w:pos="720" w:val="clear"/>
          <w:tab w:leader="none" w:pos="9922" w:val="right"/>
        </w:tabs>
        <w:spacing w:line="276" w:lineRule="auto"/>
        <w:ind/>
      </w:pPr>
      <w:r>
        <w:rPr>
          <w:sz w:val="22"/>
        </w:rPr>
        <w:t>номер контактного телефона:  (8332) 25-12-68 (доп. 2500), +7-953-136-15-22;</w:t>
      </w:r>
    </w:p>
    <w:p w14:paraId="57080000">
      <w:pPr>
        <w:pStyle w:val="Style_2"/>
        <w:tabs>
          <w:tab w:leader="none" w:pos="720" w:val="clear"/>
          <w:tab w:leader="none" w:pos="9922" w:val="right"/>
        </w:tabs>
        <w:spacing w:line="276" w:lineRule="auto"/>
        <w:ind/>
      </w:pPr>
      <w:r>
        <w:rPr>
          <w:sz w:val="22"/>
          <w:u w:val="single"/>
        </w:rPr>
        <w:t xml:space="preserve">филиал ППК «Роскадастр» по Республике Башкортостан: </w:t>
      </w:r>
      <w:r>
        <w:rPr>
          <w:sz w:val="22"/>
        </w:rPr>
        <w:t xml:space="preserve">адрес электронной почты: </w:t>
      </w:r>
      <w:r>
        <w:rPr>
          <w:sz w:val="22"/>
        </w:rPr>
        <w:fldChar w:fldCharType="begin"/>
      </w:r>
      <w:r>
        <w:rPr>
          <w:sz w:val="22"/>
        </w:rPr>
        <w:instrText>HYPERLINK "mailto:okzr@02.kadastr.ru"</w:instrText>
      </w:r>
      <w:r>
        <w:rPr>
          <w:sz w:val="22"/>
        </w:rPr>
        <w:fldChar w:fldCharType="separate"/>
      </w:r>
      <w:r>
        <w:rPr>
          <w:sz w:val="22"/>
        </w:rPr>
        <w:t>okzr@02.kadastr.ru</w:t>
      </w:r>
      <w:r>
        <w:rPr>
          <w:sz w:val="22"/>
        </w:rPr>
        <w:fldChar w:fldCharType="end"/>
      </w:r>
      <w:r>
        <w:rPr>
          <w:sz w:val="22"/>
        </w:rPr>
        <w:t xml:space="preserve">;   </w:t>
      </w:r>
      <w:r>
        <w:rPr>
          <w:sz w:val="22"/>
        </w:rPr>
        <w:fldChar w:fldCharType="begin"/>
      </w:r>
      <w:r>
        <w:rPr>
          <w:sz w:val="22"/>
        </w:rPr>
        <w:instrText>HYPERLINK "mailto:kkr2025@02.kadastr.ru"</w:instrText>
      </w:r>
      <w:r>
        <w:rPr>
          <w:sz w:val="22"/>
        </w:rPr>
        <w:fldChar w:fldCharType="separate"/>
      </w:r>
      <w:r>
        <w:rPr>
          <w:sz w:val="22"/>
        </w:rPr>
        <w:t>kkr2025@02.kadastr.ru,</w:t>
      </w:r>
      <w:r>
        <w:rPr>
          <w:sz w:val="22"/>
        </w:rPr>
        <w:fldChar w:fldCharType="end"/>
      </w:r>
      <w:r>
        <w:rPr>
          <w:sz w:val="22"/>
        </w:rPr>
        <w:t>номер контактного телефона: 8 (347) 222-20-10,  (доп. 4701, 4702, 4703),</w:t>
      </w:r>
    </w:p>
    <w:p w14:paraId="58080000">
      <w:pPr>
        <w:pStyle w:val="Style_2"/>
        <w:tabs>
          <w:tab w:leader="none" w:pos="720" w:val="clear"/>
          <w:tab w:leader="none" w:pos="9922" w:val="right"/>
        </w:tabs>
        <w:spacing w:line="276" w:lineRule="auto"/>
        <w:ind/>
      </w:pPr>
      <w:r>
        <w:rPr>
          <w:sz w:val="22"/>
        </w:rPr>
        <w:t xml:space="preserve"> </w:t>
      </w:r>
      <w:r>
        <w:rPr>
          <w:sz w:val="22"/>
        </w:rPr>
        <w:t xml:space="preserve">+7-987-590-00-68; </w:t>
      </w:r>
    </w:p>
    <w:p w14:paraId="59080000">
      <w:pPr>
        <w:pStyle w:val="Style_2"/>
        <w:tabs>
          <w:tab w:leader="none" w:pos="720" w:val="clear"/>
          <w:tab w:leader="none" w:pos="9922" w:val="right"/>
        </w:tabs>
        <w:spacing w:line="276" w:lineRule="auto"/>
        <w:ind/>
        <w:rPr>
          <w:sz w:val="22"/>
        </w:rPr>
      </w:pPr>
      <w:r>
        <w:rPr>
          <w:sz w:val="22"/>
          <w:u w:val="single"/>
        </w:rPr>
        <w:t xml:space="preserve">филиал ППК «Роскадастр» по Архангельской области и Ненецкому автономному округу: </w:t>
      </w:r>
    </w:p>
    <w:p w14:paraId="5A080000">
      <w:pPr>
        <w:pStyle w:val="Style_2"/>
        <w:tabs>
          <w:tab w:leader="none" w:pos="720" w:val="clear"/>
          <w:tab w:leader="none" w:pos="9922" w:val="right"/>
        </w:tabs>
        <w:spacing w:line="276" w:lineRule="auto"/>
        <w:ind/>
      </w:pPr>
      <w:r>
        <w:rPr>
          <w:sz w:val="22"/>
        </w:rPr>
        <w:t xml:space="preserve">адрес электронной почты: </w:t>
      </w:r>
      <w:r>
        <w:rPr>
          <w:sz w:val="22"/>
        </w:rPr>
        <w:fldChar w:fldCharType="begin"/>
      </w:r>
      <w:r>
        <w:rPr>
          <w:sz w:val="22"/>
        </w:rPr>
        <w:instrText>HYPERLINK "mailto:otdel_kkr@29.kadastr.ru"</w:instrText>
      </w:r>
      <w:r>
        <w:rPr>
          <w:sz w:val="22"/>
        </w:rPr>
        <w:fldChar w:fldCharType="separate"/>
      </w:r>
      <w:r>
        <w:rPr>
          <w:sz w:val="22"/>
        </w:rPr>
        <w:t>otdel_kkr@29.kadastr.ru</w:t>
      </w:r>
      <w:r>
        <w:rPr>
          <w:sz w:val="22"/>
        </w:rPr>
        <w:fldChar w:fldCharType="end"/>
      </w:r>
      <w:r>
        <w:rPr>
          <w:sz w:val="22"/>
        </w:rPr>
        <w:t>, номер контактного телефона: +7-911-554-44-14.</w:t>
      </w:r>
      <w:r>
        <w:rPr>
          <w:sz w:val="22"/>
        </w:rPr>
        <w:tab/>
      </w:r>
    </w:p>
    <w:p w14:paraId="5B080000">
      <w:pPr>
        <w:pStyle w:val="Style_2"/>
        <w:spacing w:line="276" w:lineRule="auto"/>
        <w:ind w:firstLine="0" w:left="3119" w:right="113"/>
        <w:rPr>
          <w:sz w:val="22"/>
        </w:rPr>
      </w:pPr>
    </w:p>
    <w:p w14:paraId="5C080000">
      <w:pPr>
        <w:pStyle w:val="Style_2"/>
        <w:spacing w:after="0" w:before="120" w:line="276" w:lineRule="auto"/>
        <w:ind w:firstLine="567" w:left="0" w:right="0"/>
        <w:contextualSpacing w:val="0"/>
        <w:jc w:val="both"/>
        <w:rPr>
          <w:sz w:val="22"/>
        </w:rPr>
      </w:pPr>
      <w:r>
        <w:rPr>
          <w:sz w:val="22"/>
        </w:rPr>
        <w:t xml:space="preserve">2. 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от 13 июля 2015 года № 218-ФЗ «О государственной регистрации недвижимости» могут быть внесены в Единый государственный реестр недвижимости как о ранее учтенных в случае отсутствия в Едином государственном реестре недвижимости сведений о таких объектах недвижимости, вправе предоставить указанному </w:t>
      </w:r>
      <w:r>
        <w:rPr>
          <w:sz w:val="22"/>
        </w:rPr>
        <w:br/>
      </w:r>
      <w:r>
        <w:rPr>
          <w:sz w:val="22"/>
        </w:rPr>
        <w:t xml:space="preserve">в пункте 1 извещения о начале выполнения комплексных кадастровых работ кадастровому инженеру – исполнителю комплексных кадастровых работ (филиал ППК «Роскадастр» по Кировской области по адресу: </w:t>
      </w:r>
      <w:r>
        <w:rPr>
          <w:sz w:val="22"/>
          <w:u w:val="single"/>
        </w:rPr>
        <w:t>610020, г. Киров, ул. Преображенская, д. 8</w:t>
      </w:r>
      <w:r>
        <w:rPr>
          <w:sz w:val="22"/>
        </w:rPr>
        <w:t xml:space="preserve">)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 июля 2015 года </w:t>
      </w:r>
      <w:r>
        <w:rPr>
          <w:sz w:val="22"/>
        </w:rPr>
        <w:br/>
      </w:r>
      <w:r>
        <w:rPr>
          <w:sz w:val="22"/>
        </w:rPr>
        <w:t>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14:paraId="5D080000">
      <w:pPr>
        <w:pStyle w:val="Style_2"/>
        <w:tabs>
          <w:tab w:leader="none" w:pos="720" w:val="clear"/>
          <w:tab w:leader="none" w:pos="9922" w:val="right"/>
        </w:tabs>
        <w:spacing w:line="276" w:lineRule="auto"/>
        <w:ind w:firstLine="567" w:left="0" w:right="0"/>
        <w:jc w:val="both"/>
        <w:rPr>
          <w:sz w:val="22"/>
        </w:rPr>
      </w:pPr>
      <w:r>
        <w:rPr>
          <w:sz w:val="22"/>
        </w:rPr>
        <w:t>3. Правообладатели объектов недвижимости – земельных участков, зданий, сооружений, объектов незавершенного строительства в течение тридцати рабочих дней со дня опубликования извещения о начале выполнения комплексных кадастровых работ (опубликовано, размещено на официальном сайте филиала ППК «Роскадастр» по Кировской области:  в сети «Интернет» по адресу: http://kadastr.ru)  вправе предоставить кадастровому инженеру – исполнителю комплексных кадастровых работ, указанному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 сведения об адресе 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14:paraId="5E080000">
      <w:pPr>
        <w:pStyle w:val="Style_2"/>
        <w:tabs>
          <w:tab w:leader="none" w:pos="720" w:val="clear"/>
          <w:tab w:leader="none" w:pos="9922" w:val="right"/>
        </w:tabs>
        <w:spacing w:line="276" w:lineRule="auto"/>
        <w:ind w:firstLine="567" w:left="0" w:right="0"/>
        <w:jc w:val="both"/>
        <w:rPr>
          <w:sz w:val="22"/>
        </w:rPr>
      </w:pPr>
      <w:r>
        <w:rPr>
          <w:sz w:val="22"/>
        </w:rPr>
        <w:t xml:space="preserve"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</w:t>
      </w:r>
      <w:r>
        <w:rPr>
          <w:sz w:val="22"/>
        </w:rPr>
        <w:br/>
      </w:r>
      <w:r>
        <w:rPr>
          <w:sz w:val="22"/>
        </w:rPr>
        <w:t>и 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14:paraId="5F080000">
      <w:pPr>
        <w:pStyle w:val="Style_2"/>
        <w:spacing w:after="240" w:before="0" w:line="276" w:lineRule="auto"/>
        <w:ind w:firstLine="567" w:left="0" w:right="0"/>
        <w:contextualSpacing w:val="0"/>
        <w:jc w:val="both"/>
        <w:rPr>
          <w:sz w:val="22"/>
        </w:rPr>
      </w:pPr>
      <w:r>
        <w:rPr>
          <w:sz w:val="22"/>
        </w:rPr>
        <w:t>5. График выполнения комплексных кадастровых работ:</w:t>
      </w:r>
    </w:p>
    <w:tbl>
      <w:tblPr>
        <w:tblStyle w:val="Style_3"/>
        <w:tblInd w:type="dxa" w:w="-5"/>
        <w:tblLayout w:type="fixed"/>
        <w:tblCellMar>
          <w:top w:type="dxa" w:w="0"/>
          <w:left w:type="dxa" w:w="28"/>
          <w:bottom w:type="dxa" w:w="0"/>
          <w:right w:type="dxa" w:w="28"/>
        </w:tblCellMar>
      </w:tblPr>
      <w:tblGrid>
        <w:gridCol w:w="552"/>
        <w:gridCol w:w="1577"/>
        <w:gridCol w:w="6632"/>
        <w:gridCol w:w="1591"/>
      </w:tblGrid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0080000">
            <w:pPr>
              <w:pStyle w:val="Style_2"/>
              <w:widowControl w:val="0"/>
              <w:spacing w:after="0" w:before="0" w:line="276" w:lineRule="auto"/>
              <w:ind w:firstLine="0" w:left="0" w:right="0"/>
              <w:contextualSpacing w:val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№</w:t>
            </w:r>
            <w:r>
              <w:rPr>
                <w:color w:val="000000"/>
                <w:spacing w:val="0"/>
                <w:sz w:val="22"/>
              </w:rPr>
              <w:br/>
            </w:r>
            <w:r>
              <w:rPr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820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1080000">
            <w:pPr>
              <w:pStyle w:val="Style_2"/>
              <w:widowControl w:val="0"/>
              <w:spacing w:after="0" w:before="0" w:line="276" w:lineRule="auto"/>
              <w:ind w:firstLine="0" w:left="0" w:right="0"/>
              <w:contextualSpacing w:val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Место выполнения </w:t>
            </w:r>
            <w:r>
              <w:rPr>
                <w:color w:val="000000"/>
                <w:spacing w:val="0"/>
                <w:sz w:val="22"/>
              </w:rPr>
              <w:br/>
            </w:r>
            <w:r>
              <w:rPr>
                <w:color w:val="000000"/>
                <w:spacing w:val="0"/>
                <w:sz w:val="22"/>
              </w:rPr>
              <w:t>комплексных кадастровых работ</w:t>
            </w:r>
          </w:p>
        </w:tc>
        <w:tc>
          <w:tcPr>
            <w:tcW w:type="dxa" w:w="1591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2080000">
            <w:pPr>
              <w:pStyle w:val="Style_2"/>
              <w:widowControl w:val="0"/>
              <w:spacing w:after="0" w:before="0" w:line="276" w:lineRule="auto"/>
              <w:ind w:firstLine="0" w:left="0" w:right="0"/>
              <w:contextualSpacing w:val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Время выполнения </w:t>
            </w:r>
            <w:r>
              <w:rPr>
                <w:color w:val="000000"/>
                <w:spacing w:val="0"/>
                <w:sz w:val="22"/>
              </w:rPr>
              <w:br/>
            </w:r>
            <w:r>
              <w:rPr>
                <w:color w:val="000000"/>
                <w:spacing w:val="0"/>
                <w:sz w:val="22"/>
              </w:rPr>
              <w:t>комплексных кадастровых работ</w:t>
            </w:r>
          </w:p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3080000">
            <w:pPr>
              <w:pStyle w:val="Style_2"/>
              <w:widowControl w:val="0"/>
              <w:numPr>
                <w:ilvl w:val="0"/>
                <w:numId w:val="1"/>
              </w:numPr>
              <w:spacing w:after="120" w:before="120" w:line="240" w:lineRule="auto"/>
              <w:ind w:firstLine="0" w:left="120" w:right="120"/>
              <w:contextualSpacing w:val="0"/>
              <w:jc w:val="righ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4080000">
            <w:pPr>
              <w:pStyle w:val="Style_2"/>
              <w:widowControl w:val="0"/>
              <w:spacing w:after="120" w:before="12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43:01:030106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5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rFonts w:ascii="XO Thames" w:hAnsi="XO Thames"/>
                <w:color w:val="000000"/>
                <w:spacing w:val="0"/>
                <w:sz w:val="22"/>
              </w:rPr>
              <w:t>Российская</w:t>
            </w:r>
            <w:r>
              <w:rPr>
                <w:color w:val="000000"/>
                <w:spacing w:val="0"/>
                <w:sz w:val="22"/>
              </w:rPr>
              <w:t xml:space="preserve"> Федерация, Кировская обл., Арбажский м.о., с. Шембеть</w:t>
            </w:r>
          </w:p>
        </w:tc>
        <w:tc>
          <w:tcPr>
            <w:tcW w:type="dxa" w:w="15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66080000">
            <w:pPr>
              <w:pStyle w:val="Style_2"/>
              <w:widowControl w:val="0"/>
              <w:spacing w:after="0" w:before="0" w:line="276" w:lineRule="auto"/>
              <w:ind w:firstLine="0" w:left="0" w:right="0"/>
              <w:contextualSpacing w:val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В будние дни с 30.01.2026 по 31.12.2026 </w:t>
            </w:r>
          </w:p>
          <w:p w14:paraId="67080000">
            <w:pPr>
              <w:pStyle w:val="Style_2"/>
              <w:widowControl w:val="0"/>
              <w:spacing w:after="0" w:before="0" w:line="276" w:lineRule="auto"/>
              <w:ind w:firstLine="0" w:left="0" w:right="0"/>
              <w:contextualSpacing w:val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в период </w:t>
            </w:r>
          </w:p>
          <w:p w14:paraId="68080000">
            <w:pPr>
              <w:pStyle w:val="Style_2"/>
              <w:widowControl w:val="0"/>
              <w:spacing w:after="0" w:before="0" w:line="276" w:lineRule="auto"/>
              <w:ind w:firstLine="0" w:left="0" w:right="0"/>
              <w:contextualSpacing w:val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с 8:00 до 17:00</w:t>
            </w:r>
          </w:p>
          <w:p w14:paraId="69080000">
            <w:pPr>
              <w:pStyle w:val="Style_2"/>
              <w:widowControl w:val="0"/>
              <w:spacing w:after="0" w:before="0" w:line="276" w:lineRule="auto"/>
              <w:ind w:firstLine="0" w:left="0" w:right="0"/>
              <w:contextualSpacing w:val="0"/>
              <w:jc w:val="center"/>
              <w:rPr>
                <w:b w:val="0"/>
                <w:sz w:val="22"/>
              </w:rPr>
            </w:pPr>
            <w:r>
              <w:rPr>
                <w:b w:val="0"/>
                <w:color w:val="000000"/>
                <w:spacing w:val="0"/>
                <w:sz w:val="22"/>
              </w:rPr>
              <w:t>филиалом ППК «Роскадастр» по Кировской области</w:t>
            </w:r>
          </w:p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A080000">
            <w:pPr>
              <w:pStyle w:val="Style_2"/>
              <w:widowControl w:val="0"/>
              <w:numPr>
                <w:ilvl w:val="0"/>
                <w:numId w:val="1"/>
              </w:numPr>
              <w:spacing w:after="120" w:before="120" w:line="240" w:lineRule="auto"/>
              <w:ind w:firstLine="0" w:left="120" w:right="120"/>
              <w:contextualSpacing w:val="0"/>
              <w:jc w:val="righ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B080000">
            <w:pPr>
              <w:pStyle w:val="Style_2"/>
              <w:widowControl w:val="0"/>
              <w:spacing w:after="120" w:before="12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43:01:310101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C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Арбажский м.о., пгт. Арбаж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D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E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43:01:310103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F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Арбажский м.о., пгт. Арбаж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0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1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43:01:310105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2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Арбажский м.о., пгт. Арбаж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3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4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43:01:310106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5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Арбажский м.о., пгт. Арбаж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6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7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43:01:310108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8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Арбажский м.о., пгт. Арбаж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9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A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43:01:310109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B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Арбажский м.о., пгт. Арбаж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C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D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43:01:310110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E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Арбажский м.о., пгт. Арбаж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F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0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43:01:310111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1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Арбажский м.о., пгт. Арбаж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2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3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43:01:310112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4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Арбажский м.о., пгт. Арбаж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5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6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43:01:310113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7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Арбажский м.о., пгт. Арбаж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8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9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43:01:310114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A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Арбажский м.о., пгт. Арбаж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B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C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43:01:310115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D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Арбажский м.о., пгт. Арбаж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E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F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43:01:310116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0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Арбажский м.о., пгт. Арбаж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1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2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43:01:310117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3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Арбажский м.о., пгт. Арбаж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4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5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43:01:310118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6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Арбажский м.о., пгт. Арбаж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7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8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43:01:350403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9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Арбажский м.о., с. Сорвижи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A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B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43:01:350404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C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Арбажский м.о., с. Сорвижи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D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E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43:01:370201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F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Арбажский м.о., д. Мосуны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0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1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43:04:310101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2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3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4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43:04:310102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5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6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7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43:04:310103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8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9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A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43:04:310104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B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C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D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43:04:310105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E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F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0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43:04:310106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1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2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3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43:04:310107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4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5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6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43:04:310108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7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8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9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43:04:310110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A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B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C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43:04:310111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D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E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F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43:04:310112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0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1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2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43:04:310113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3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4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5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43:04:310114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6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7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8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43:04:310115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9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A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B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43:04:310116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C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D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E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43:04:310117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F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0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1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43:04:310118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2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3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4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43:04:310119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5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Богородский м.о., пгт. Богородское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6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7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43:08:310404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8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Даровской м.о., пгт. Даровской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9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A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43:08:310405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B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Даровской м.о., пгт. Даровской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C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D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43:08:310406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E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Даровской м.о., пгт. Даровской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F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0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43:08:310407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1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Даровской м.о., пгт. Даровской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2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3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43:08:310408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4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Даровской м.о., пгт. Даровской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5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6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43:08:310410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7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Даровской м.о., пгт. Даровской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8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9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43:08:310411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A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Даровской м.о., пгт. Даровской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B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C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43:08:310412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D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Даровской м.о., пгт. Даровской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E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F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43:08:310415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0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Даровской м.о., пгт. Даровской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1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2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43:08:310417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3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Даровской м.о., пгт. Даровской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4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5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43:08:310421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6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Даровской м.о., пгт. Даровской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7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8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43:10:010133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9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A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B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43:10:010135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C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D08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E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43:10:310101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F08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0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1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43:10:310104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2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3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4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43:10:310105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5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6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7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43:10:310106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8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9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A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43:10:310107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B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C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D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43:10:310108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E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F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0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43:10:310109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1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2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3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43:10:310113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4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5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6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43:10:310114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7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8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9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43:10:310115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A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B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C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43:10:310116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D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E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F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43:10:310117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0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1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2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43:10:310118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3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4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5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43:10:310119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6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7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8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43:10:310120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9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A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B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43:10:310121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C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D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E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43:10:310122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F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0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1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43:10:310123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2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3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4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43:10:310124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5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6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7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43:10:310126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8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9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A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43:10:310127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B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C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D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43:10:310128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E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F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0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43:10:310129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1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2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3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43:10:310130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4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5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6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43:10:310131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7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8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9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43:10:310132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A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B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C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43:10:310134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D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E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F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43:10:310136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0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1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2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43:10:310137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3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4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5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43:10:310138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6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7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8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43:10:310139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9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A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B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43:10:310140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C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D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E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43:10:310141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F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0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1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43:10:310142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2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3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4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43:10:310143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5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6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7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43:10:310144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8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9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A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43:10:310145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B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C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D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43:10:310146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E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F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0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43:10:310148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1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2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3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43:10:310149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4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5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6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43:10:310150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7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8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9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43:10:310151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A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B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C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43:10:310152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D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Кикнурский м.о., пгт. Кикнур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E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F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43:18:310101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0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1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2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43:18:310102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3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4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5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43:18:310103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6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7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8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43:18:310104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9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A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B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43:18:310105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C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D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E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43:18:310106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F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0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1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43:18:310107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2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3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4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43:18:310108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5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6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7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43:18:310109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8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9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A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43:18:310110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B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C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D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43:18:310111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E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F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0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43:18:310112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1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2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3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43:18:310113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4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5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6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43:18:310114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7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8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9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43:18:310115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A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B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C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43:18:310117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D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E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F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43:18:310118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0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1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2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43:18:310119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3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4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5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43:18:310120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6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7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8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43:18:310121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9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A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B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43:18:310122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C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D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E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43:18:310123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F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0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1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43:18:310124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2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3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4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43:18:310125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5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6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7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43:18:310126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8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9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A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43:18:310127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B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C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D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43:18:310128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E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F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0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43:18:310129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1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2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3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43:18:310130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4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5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6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43:18:310131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7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8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9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43:18:310132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A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B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C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43:18:310133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D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E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F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43:18:310134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0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1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2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43:18:310135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3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4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5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43:18:310136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6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7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8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43:18:310138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9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A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B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43:18:310139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C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D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E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43:18:310140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F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0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1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43:18:310141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2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3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4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43:18:310142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5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6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7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43:18:310143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8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9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A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43:18:310144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B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г. Мураши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C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D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43:18:310202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E09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сдт Север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F09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0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43:18:320201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1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п. Октябрьский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2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3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43:18:320203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4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п. Октябрьский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5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6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43:18:320205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7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п. Октябрьский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8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9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43:18:320206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A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п. Октябрьский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B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C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43:18:320207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D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п. Октябрьский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E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F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43:18:320208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0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п. Октябрьский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1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2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43:18:320209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3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п. Октябрьский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4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5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43:18:320210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6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п. Октябрьский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7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8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43:18:320211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9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п. Октябрьский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A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B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43:18:320215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C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п. Октябрьский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D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E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43:18:320218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F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п. Октябрьский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0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1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43:18:320219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2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п. Октябрьский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3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4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43:18:330101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5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п. Безбожник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6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7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43:18:330102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8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п. Безбожник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9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A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43:18:330103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B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п. Безбожник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C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D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43:18:330104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E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п. Безбожник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F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0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43:18:330105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1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п. Безбожник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2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3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43:18:330106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4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п. Безбожник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5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6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43:18:330107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7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п. Безбожник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8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9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43:18:330108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A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п. Безбожник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B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C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43:18:330401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D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п. Тылай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E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F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43:18:350201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0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с. Верхораменье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1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2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43:18:350202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3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с. Верхораменье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4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5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43:18:360101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6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д. Даниловка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7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8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43:18:360102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9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д. Даниловка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A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B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43:18:390101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C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д. Белозерье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D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E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43:18:390201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F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д. Коммуна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0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1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43:18:400601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2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с. Паломохино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3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4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43:18:400602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5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с. Паломохино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6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7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43:18:420201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8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Мурашинский м.о., ж/д_ст Староверческая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9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A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43:19:310104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B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Нагорский м.о., пгт. Нагорск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C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D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43:19:310105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E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Нагорский м.о., пгт. Нагорск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F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0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43:19:310109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1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Нагорский м.о., пгт. Нагорск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2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3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43:19:310112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4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Нагорский м.о., пгт. Нагорск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5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6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43:19:310114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7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Нагорский м.о., пгт. Нагорск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8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9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43:19:310115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A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Нагорский м.о., пгт. Нагорск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B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C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43:19:310116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D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Нагорский м.о., пгт. Нагорск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E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F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43:19:310117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0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Нагорский м.о., пгт. Нагорск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1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2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43:19:310118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3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Нагорский м.о., пгт. Нагорск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4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5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43:19:310119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6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Нагорский м.о., пгт. Нагорск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7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8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43:23:330102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9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A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B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43:23:330103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C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D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E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43:23:330105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F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0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1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43:23:330106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2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3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4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43:23:330107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5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6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7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43:23:330108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8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9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A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43:23:330109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B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C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D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43:23:330110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E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F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0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43:23:330111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1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2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3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43:23:330112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4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5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6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43:23:330113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7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8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9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43:23:330114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A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B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C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43:23:330115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D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E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F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43:23:330116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0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1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2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43:23:330117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3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4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5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43:23:330118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6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7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8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43:23:330119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9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A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B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43:23:330120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C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D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E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43:23:330121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F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0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1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43:23:330122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2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3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4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43:23:330123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5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6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7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43:23:330126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8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9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A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43:23:330127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B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C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D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43:23:330128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E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F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0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43:23:330129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1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2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3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43:23:330130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4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5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6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43:23:330131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7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8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9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43:23:330132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A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B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C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43:23:330133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D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E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F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43:23:330134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0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1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2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43:23:330135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3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4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5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43:23:330136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6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7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8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43:23:330137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9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A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B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43:23:330138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C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D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E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43:23:330139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F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0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1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43:23:330140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2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3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4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43:23:330141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5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6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7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43:23:330143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8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9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A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43:23:330144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B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C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D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43:23:330145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E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F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0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43:23:330146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1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2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3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43:23:330147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4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5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6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43:23:330148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7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8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9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43:23:330149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A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B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C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43:23:330150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D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E0A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F0A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43:23:330151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0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1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2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43:23:330152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3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4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5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43:23:330153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6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7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8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43:23:330154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9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пгт. Опарино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A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B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43:23:330401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C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д. Культура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D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E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43:23:330402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F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Опаринский м.о., д. Культура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0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1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43:24:051007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2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3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4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43:24:051008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5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6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7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43:24:051012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8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9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A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43:24:051018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B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C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D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43:24:051019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E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F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0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43:24:051021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1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2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3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43:24:051026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4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5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6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43:24:051036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7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8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9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43:24:051038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A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B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C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43:24:051040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D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E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F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43:24:051047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0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1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2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43:24:051048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3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4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5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43:24:051050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6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7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8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43:24:051051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9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A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B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43:24:051053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C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D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E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43:24:051054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F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0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1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43:24:051055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2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3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4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43:24:051056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5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6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7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43:24:051059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8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9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A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43:24:051060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B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C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D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43:24:051063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E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F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0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43:24:051064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1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2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3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43:24:051068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4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5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6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43:24:051076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7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8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9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43:24:051078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A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B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C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43:24:051080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D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E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F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43:24:051084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0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1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2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43:24:090101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3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д. Малая Грызиха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4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5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43:24:351001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6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7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8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43:24:351002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9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A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B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43:24:351003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C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D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E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43:24:351004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F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0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1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43:24:351005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2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3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4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43:24:351006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5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6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7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43:24:351013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8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9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A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43:24:351015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B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C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D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43:24:351017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E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F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0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43:24:351023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1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2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3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43:24:351024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4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5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6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43:24:351025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7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8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9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43:24:351027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A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B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C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43:24:351028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D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E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F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43:24:351029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0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1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2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43:24:351030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3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4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5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43:24:351031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6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7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8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43:24:351032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9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A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B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43:24:351033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C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D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E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43:24:351035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F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0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1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43:24:351039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2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3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4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43:24:351041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5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6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7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43:24:351042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8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9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A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43:24:351043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B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C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D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43:24:351045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E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F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0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43:24:351046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1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2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3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43:24:351049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4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5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6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43:24:351052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7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8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9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43:24:351057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A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B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C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43:24:351058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D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E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F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43:24:351069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0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1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2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43:24:351075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3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пгт. Оричи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4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5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43:24:390203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6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Оричевский м.о., д. Филимоновщина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7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8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43:25:310117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9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Орловский м.о., г. Орлов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A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B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43:25:310118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C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Орловский м.о., г. Орлов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D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E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43:25:310119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F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Орловский м.о., г. Орлов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0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1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43:25:310122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2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Орловский м.о., г. Орлов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3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4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43:25:310123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5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Орловский м.о., г. Орлов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6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7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43:25:310124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8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Орловский м.о., г. Орлов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9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A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43:25:310125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B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Орловский м.о., г. Орлов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C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D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43:25:310126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E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Орловский м.о., г. Орлов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F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0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43:25:310127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1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Орловский м.о., г. Орлов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2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3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43:25:310128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4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Орловский м.о., г. Орлов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5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6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43:26:010104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7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8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9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43:26:310101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A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B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C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43:26:310102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D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E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F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43:26:310103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0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1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2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43:26:310105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3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4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5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43:26:310106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6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7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8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43:26:310107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9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A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B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43:26:310110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C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D0B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E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43:26:310111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F0B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0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1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43:26:310112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2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3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4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43:26:310113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5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6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7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43:26:310114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8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9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A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43:26:310115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B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C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D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43:26:310116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E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F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0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43:26:310117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1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2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3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43:26:310118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4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5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6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43:26:310120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7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8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9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43:26:310122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A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B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C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43:26:310123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D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E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F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43:26:310124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0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1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2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43:26:310125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3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4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5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43:26:310126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6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7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8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43:26:310128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9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A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B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43:26:310129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C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D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E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43:26:310130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F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0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1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43:26:310131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2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3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4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43:26:310132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5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6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7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43:26:310133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8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9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A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43:26:310134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B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C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D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43:26:310135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E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F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0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43:26:310136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1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2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3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43:26:310137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4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5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6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43:26:310138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7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8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9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43:26:310139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A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B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C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43:26:310140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D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Пижанский м.о., пгт. Пижанка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E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F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43:29:020425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0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Свечинский м.о., д. Огрызки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1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2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43:29:020426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3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Свечинский м.о., д. Глушки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4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5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43:29:030101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6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Свечинский м.о., пгт. Свеча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7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8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43:29:030104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9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Свечинский м.о., пгт. Свеча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A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B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43:29:030113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C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Свечинский м.о., пгт. Свеча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D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E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43:30:090404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F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Слободской м.о., сдт Родничок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0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1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43:30:100111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2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Слободской м.о., пгт. Вахруши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3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4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43:33:010103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5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Тужинский м.о., пгт. Тужа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6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7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43:33:310101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8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Тужинский м.о., пгт. Тужа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9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A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43:33:310102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B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Тужинский м.о., пгт. Тужа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C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D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43:33:310104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E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Тужинский м.о., пгт. Тужа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F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0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43:33:310105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1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Тужинский м.о., пгт. Тужа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2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3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43:33:310106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4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Тужинский м.о., пгт. Тужа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5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6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43:33:310107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7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Тужинский м.о., пгт. Тужа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8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9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43:33:310108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A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Тужинский м.о., пгт. Тужа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B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C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43:33:310112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D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Тужинский м.о., пгт. Тужа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E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F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43:33:310119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0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Тужинский м.о., пгт. Тужа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1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2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43:33:310120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3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Тужинский м.о., пгт. Тужа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4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5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43:33:310121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6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Тужинский м.о., пгт. Тужа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7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8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43:33:311301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9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Тужинский м.о., пгт. Тужа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A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B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43:33:311501</w:t>
            </w:r>
          </w:p>
        </w:tc>
        <w:tc>
          <w:tcPr>
            <w:tcW w:type="dxa" w:w="6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C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Тужинский м.о., пгт. Тужа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523"/>
        </w:trPr>
        <w:tc>
          <w:tcPr>
            <w:tcW w:type="dxa" w:w="55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D0C0000">
            <w:pPr>
              <w:pStyle w:val="Style_2"/>
              <w:widowControl w:val="0"/>
              <w:numPr>
                <w:ilvl w:val="0"/>
                <w:numId w:val="1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77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E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43:35:390403</w:t>
            </w:r>
          </w:p>
        </w:tc>
        <w:tc>
          <w:tcPr>
            <w:tcW w:type="dxa" w:w="6632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F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Уржумский м.о., починок Лебедевский</w:t>
            </w:r>
          </w:p>
        </w:tc>
        <w:tc>
          <w:tcPr>
            <w:tcW w:type="dxa" w:w="15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</w:tbl>
    <w:p w14:paraId="900C0000">
      <w:pPr>
        <w:pStyle w:val="Style_2"/>
        <w:widowControl w:val="0"/>
        <w:spacing w:after="0" w:before="0"/>
        <w:ind w:firstLine="0" w:left="120" w:right="120"/>
        <w:contextualSpacing w:val="0"/>
        <w:rPr>
          <w:sz w:val="22"/>
        </w:rPr>
      </w:pPr>
    </w:p>
    <w:p w14:paraId="910C0000">
      <w:pPr>
        <w:pStyle w:val="Style_2"/>
        <w:widowControl w:val="0"/>
        <w:spacing w:after="0" w:before="0"/>
        <w:ind w:firstLine="0" w:left="120" w:right="120"/>
        <w:contextualSpacing w:val="0"/>
        <w:rPr>
          <w:sz w:val="22"/>
        </w:rPr>
      </w:pPr>
    </w:p>
    <w:p w14:paraId="920C0000">
      <w:pPr>
        <w:pStyle w:val="Style_2"/>
        <w:widowControl w:val="0"/>
        <w:spacing w:after="0" w:before="0"/>
        <w:ind w:firstLine="0" w:left="120" w:right="120"/>
        <w:contextualSpacing w:val="0"/>
        <w:rPr>
          <w:sz w:val="22"/>
        </w:rPr>
      </w:pPr>
    </w:p>
    <w:tbl>
      <w:tblPr>
        <w:tblStyle w:val="Style_3"/>
        <w:tblInd w:type="dxa" w:w="-5"/>
        <w:tblLayout w:type="fixed"/>
        <w:tblCellMar>
          <w:top w:type="dxa" w:w="0"/>
          <w:left w:type="dxa" w:w="28"/>
          <w:bottom w:type="dxa" w:w="0"/>
          <w:right w:type="dxa" w:w="28"/>
        </w:tblCellMar>
      </w:tblPr>
      <w:tblGrid>
        <w:gridCol w:w="522"/>
        <w:gridCol w:w="1547"/>
        <w:gridCol w:w="6612"/>
        <w:gridCol w:w="1671"/>
      </w:tblGrid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3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№</w:t>
            </w:r>
            <w:r>
              <w:rPr>
                <w:color w:val="000000"/>
                <w:spacing w:val="0"/>
                <w:sz w:val="22"/>
              </w:rPr>
              <w:br/>
            </w:r>
            <w:r>
              <w:rPr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81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4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Место выполнения </w:t>
            </w:r>
            <w:r>
              <w:rPr>
                <w:color w:val="000000"/>
                <w:spacing w:val="0"/>
                <w:sz w:val="22"/>
              </w:rPr>
              <w:br/>
            </w:r>
            <w:r>
              <w:rPr>
                <w:color w:val="000000"/>
                <w:spacing w:val="0"/>
                <w:sz w:val="22"/>
              </w:rPr>
              <w:t>комплексных кадастровых работ</w:t>
            </w:r>
          </w:p>
        </w:tc>
        <w:tc>
          <w:tcPr>
            <w:tcW w:type="dxa" w:w="1671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5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Время выполнения </w:t>
            </w:r>
            <w:r>
              <w:rPr>
                <w:color w:val="000000"/>
                <w:spacing w:val="0"/>
                <w:sz w:val="22"/>
              </w:rPr>
              <w:br/>
            </w:r>
            <w:r>
              <w:rPr>
                <w:color w:val="000000"/>
                <w:spacing w:val="0"/>
                <w:sz w:val="22"/>
              </w:rPr>
              <w:t>комплексных кадастровых работ</w:t>
            </w:r>
          </w:p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60C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7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43:03:310101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8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99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center"/>
              <w:rPr>
                <w:sz w:val="22"/>
              </w:rPr>
            </w:pPr>
          </w:p>
          <w:p w14:paraId="9A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В будние дни с 30.01.2026 </w:t>
            </w:r>
          </w:p>
          <w:p w14:paraId="9B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по 31.12.2026 </w:t>
            </w:r>
          </w:p>
          <w:p w14:paraId="9C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в период </w:t>
            </w:r>
          </w:p>
          <w:p w14:paraId="9D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с 9:00 до 18:00</w:t>
            </w:r>
          </w:p>
          <w:p w14:paraId="9E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center"/>
              <w:rPr>
                <w:b w:val="0"/>
                <w:color w:val="000000"/>
                <w:sz w:val="22"/>
              </w:rPr>
            </w:pPr>
            <w:r>
              <w:rPr>
                <w:b w:val="0"/>
                <w:color w:val="000000"/>
                <w:spacing w:val="0"/>
                <w:sz w:val="22"/>
              </w:rPr>
              <w:t>филиалом ППК «Роскадастр» по Республике Башкортостан</w:t>
            </w:r>
          </w:p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F0C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0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43:03:310102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1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20C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3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43:03:310103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4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50C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6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43:03:310104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7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80C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9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43:03:310105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A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B0C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C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43:03:310106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D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E0C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F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43:03:310107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0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10C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2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43:03:310108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3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40C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5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43:03:310109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6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70C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8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43:03:310110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9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A0C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B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43:03:310111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C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D0C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E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43:03:310112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F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00C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1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43:03:310113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2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30C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4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43:03:310114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5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60C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7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43:03:310115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8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90C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A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43:03:310116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B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C0C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D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43:03:310117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E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F0C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0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43:03:310118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1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20C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3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43:03:310119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4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50C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6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43:03:310120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7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80C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9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43:03:310121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A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B0C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C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43:03:310122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D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E0C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F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43:03:310123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0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10C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2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43:03:310124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3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40C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5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43:03:310125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6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70C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8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43:03:310127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9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A0C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B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43:03:310128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C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  <w:p w14:paraId="ED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E0C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F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43:03:310129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0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10C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2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43:03:310130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3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40C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5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43:03:310131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6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70C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8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43:03:310132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9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A0C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B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43:03:310133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C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D0C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E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43:03:310134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F0C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0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1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43:03:310135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2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3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4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43:03:310136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5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6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7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43:03:310137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8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9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A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43:03:310138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B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C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D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43:03:310139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E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F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0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43:03:310140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1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2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3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43:03:310141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4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5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6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43:03:310144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7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8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9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43:03:310145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A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B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C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43:03:310156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D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E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F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43:03:310157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0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1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2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43:03:310158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3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4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5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43:03:310159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6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7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8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43:03:310161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9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A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B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43:03:310162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C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D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E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43:03:310163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F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0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1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43:03:310164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2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3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4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43:03:310165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5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6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7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43:03:310166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8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9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A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43:03:310167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B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C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D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43:03:310168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E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F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0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43:03:310169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1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2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3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43:03:310170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4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5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6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43:03:310171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7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8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9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43:03:310172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A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B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C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43:03:310173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D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E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F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43:03:310174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0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1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2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43:03:310175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3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4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5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43:03:310176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6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7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8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43:03:310177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9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A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B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43:03:310178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C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D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E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43:03:310179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F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0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1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43:03:310183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2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3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4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43:03:310184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5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6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7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43:03:310185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8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9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A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43:03:310186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B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C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D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43:03:310187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E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F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0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43:03:310188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1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2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3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43:03:310189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4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5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6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43:03:310190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7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8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9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43:03:310191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A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B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C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43:03:310192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D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E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F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43:03:310193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0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1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2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43:03:310194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3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4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5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43:03:310195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6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7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8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43:03:310196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9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A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B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43:03:310197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C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D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E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43:03:310198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F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0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1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43:03:310199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2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3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4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43:03:310202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5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6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7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43:03:310204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8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9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A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43:03:310205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B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C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D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43:03:310206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E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F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0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43:03:310207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1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2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3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43:03:310208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4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5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6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43:03:310209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7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8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9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43:03:310210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A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B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C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43:03:310211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D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E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F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43:03:310212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0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1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2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43:03:310213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3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4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5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43:03:310214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6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7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8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43:03:310216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9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A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B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43:03:310217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C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D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E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43:03:310218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F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0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1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43:03:310219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2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3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4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43:03:310221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5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6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7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43:03:310223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8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9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A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43:03:310225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B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C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D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43:03:310226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E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F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0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43:03:310227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1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2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3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43:03:310228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4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5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6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43:03:310229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7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8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9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43:03:310230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A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B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C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43:03:310231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D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E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F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43:03:310232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0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1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2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43:03:310233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3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4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5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43:03:310234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6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7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8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43:03:310235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9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A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B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43:03:310236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C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D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E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43:03:310237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F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0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1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43:03:310238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2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3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4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43:03:310239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5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6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7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43:03:310240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8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9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A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43:03:310241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B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C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D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43:03:310242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E0D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F0D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0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43:03:310244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1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2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3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43:03:310245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4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5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6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43:03:310246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7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8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9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43:03:310247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A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B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C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43:03:310248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D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E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F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43:03:310251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0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1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2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43:03:310253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3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4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5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43:03:310255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6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7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8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43:03:460601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9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A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B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43:03:460602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C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D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E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43:03:460603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F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0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1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43:03:460604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2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3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4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43:03:460605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5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Белохолуницкий м.о., г. Белая Холуница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6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7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43:06:310101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8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9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A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43:06:310102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B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C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D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43:06:310103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E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F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0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43:06:310104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1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2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3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43:06:310107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4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5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6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43:06:310109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7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8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9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43:06:310110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A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B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C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43:06:310111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D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E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F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43:06:310112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0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1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2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43:06:310113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3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4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5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43:06:310114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6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7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8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43:06:310115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9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A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B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43:06:310116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C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D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E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43:06:310117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F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0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1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43:06:310119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2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3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4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43:06:310120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5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6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7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43:06:310123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8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9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A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43:06:310124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B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C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D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43:06:310126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E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F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0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43:06:310127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1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2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3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43:06:310128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4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5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6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43:06:310129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7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8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9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43:06:310130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A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B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C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43:06:310131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D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E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F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43:06:310132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0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1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2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43:06:310133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3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4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5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43:06:310134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6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7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8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43:06:310136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9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A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B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43:06:310137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C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D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E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43:06:310138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F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0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1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43:06:310139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2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3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4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43:06:310140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5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6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7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43:06:310141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8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9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A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43:06:310142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B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C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D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43:06:310143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E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F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0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43:06:310144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1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2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3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43:06:310145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4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5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6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43:06:310148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7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8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9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43:06:310150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A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пгт. Верхошижемье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B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C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43:06:330301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D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Верхошижемский м.о., д. Исуповы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E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F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43:09:310101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0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1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2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43:09:310102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3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4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5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43:09:310103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6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7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8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43:09:310104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9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A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B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43:09:310105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C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D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E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43:09:310106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F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0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1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43:09:310107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2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3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4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43:09:310108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5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6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7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43:09:310111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8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г. Зуевка, сдт Север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9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A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43:09:310116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B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C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D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43:09:310117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E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F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0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43:09:310121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1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2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3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43:09:310122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4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5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6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43:09:310123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7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8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9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43:09:310124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A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B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C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43:09:310126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D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E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F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43:09:310128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0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1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2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43:09:310130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3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4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5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43:09:310131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6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г. Зуевка, сдт Двуречье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7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8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43:09:310133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9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A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B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43:09:310139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C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D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E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43:09:310147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F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0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1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43:09:310148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2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3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4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43:09:310149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5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6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7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43:09:310150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8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9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A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43:09:310153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B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C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D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43:09:310154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E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F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0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43:09:310155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1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2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3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43:09:310156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4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5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6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43:09:310157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7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8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9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43:09:310158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A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B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C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43:09:310159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D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г. Зуевка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E0E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F0E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43:09:310160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0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г. Зуевка, сдт Торфяник-1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1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2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43:09:340502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3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Зуевский м.о., д. Зуи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4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5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43:11:310103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6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7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8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43:11:310104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9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A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B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43:11:310106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C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D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E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43:11:310107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F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0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1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43:11:310108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2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3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4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43:11:310110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5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6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7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43:11:310112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8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9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A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43:11:310113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B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C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D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43:11:310114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E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F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0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43:11:310117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1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2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3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43:11:310118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4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5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6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43:11:310126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7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8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9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43:11:310127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A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B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C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43:11:310128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D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E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F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43:11:310129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0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1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2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43:11:310131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3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4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5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43:11:310133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6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  <w:p w14:paraId="37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8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9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43:11:310134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A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B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C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43:11:310136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D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E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F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43:11:310137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0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1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2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43:11:310142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3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4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5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43:11:310143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6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7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8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43:11:310144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9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A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B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43:11:310145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C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D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E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43:11:310148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F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0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1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43:11:310149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2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3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4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43:11:310157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5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Кильмезский м.о., пгт. Кильмезь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6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7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43:12:361101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8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Кирово-Чепецкий м.о., д. Раиха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9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A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43:14:010101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B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Нижнеивкино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C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D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43:14:010201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E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д. Барановщина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F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0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43:14:020201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1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2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3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43:14:020202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4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5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6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43:14:020203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7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8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9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43:14:020204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A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B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C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43:14:020205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D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E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F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43:14:020206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0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1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2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43:14:020207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3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4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5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43:14:020208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6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7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8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43:14:020209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9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A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B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43:14:020211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C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D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E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43:14:020212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F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0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1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43:14:020214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2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3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4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43:14:020215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5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6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7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43:14:020216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8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9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A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43:14:020217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B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C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D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43:14:020218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E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F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0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43:14:020219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1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2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3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43:14:020220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4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5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6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43:14:020221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7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8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9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43:14:020222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A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B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C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43:14:020223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D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E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F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43:14:020224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0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1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2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43:14:020225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3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4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5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43:14:020227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6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7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8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43:14:020228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9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A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B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43:14:020229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C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D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E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43:14:020230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F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0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1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43:14:020231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2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3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4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43:14:020232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5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6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7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43:14:020233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8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9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A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43:14:020234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B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C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D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43:14:020235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E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F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0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43:14:020236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1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2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3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43:14:020237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4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5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6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43:14:020238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7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сдт Рябинушка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8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9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43:14:020239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A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сдт Черемушки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B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C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43:14:020240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D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E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F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43:14:020241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0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сдт Надежда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1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2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43:14:020242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3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сдт Черемушки-2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4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5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43:14:020243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6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7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8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43:14:320226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9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Куменский м.о., пгт. Кумены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A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B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43:15:010101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C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D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E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43:15:010103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F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0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1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43:15:010104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2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3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4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43:15:010105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5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6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7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43:15:010108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8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9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A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43:15:010115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B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C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D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43:15:010135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E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F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0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43:15:010137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1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2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3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43:15:010139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4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5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6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43:15:010142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7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8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9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43:15:010144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A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B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C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43:15:010145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D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E0F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F0F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43:15:310106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0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1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2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43:15:310118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3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4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5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43:15:310119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6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7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8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43:15:310133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9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A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B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43:15:310140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C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Лебяжский м.о., пгт. Лебяжье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D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E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43:17:310106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F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Малмыжский м.о., г. Малмыж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0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1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43:17:310112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2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Малмыжский м.о., г. Малмыж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3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4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43:17:310115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5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Малмыжский м.о., г. Малмыж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6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7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43:17:310131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8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Малмыжский м.о., г. Малмыж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9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A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43:21:010102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B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C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D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43:21:010103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E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F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0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43:21:010104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1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2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3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43:21:010105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4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5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6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43:21:010106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7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8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9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43:21:010107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A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B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C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43:21:010108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D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E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F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43:21:010109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0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1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2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43:21:010110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3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4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5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43:21:010111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6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7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8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43:21:010112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9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A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B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43:21:010113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C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D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E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43:21:010114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F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0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1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43:21:010115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2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3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4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43:21:010116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5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6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7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43:21:010118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8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9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A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43:21:010119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B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C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D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43:21:010120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E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F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0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43:21:010121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1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2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3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43:21:010122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4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5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6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43:21:010123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7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8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9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43:21:010124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A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B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C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43:21:010125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D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E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F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43:21:010126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0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1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2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43:21:010127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3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4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5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43:21:010128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6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7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8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43:21:010129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9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A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B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43:21:010130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C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D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E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43:21:010131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F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0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1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43:21:010132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2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3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4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43:21:010133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5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6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7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43:21:010134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8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9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A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43:21:010135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B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C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D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43:21:010136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E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F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0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43:21:010137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1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2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3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43:21:010138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4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5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6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43:21:010139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7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8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9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43:21:010140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A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B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C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43:21:010141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D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E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F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43:21:010142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0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1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2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43:21:010143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3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4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5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43:21:010144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6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7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8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43:21:010145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9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A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B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43:21:010146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C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D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E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43:21:010147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F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0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1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43:21:010148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2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3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4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43:21:010149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5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6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7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43:21:010150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8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9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A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43:21:010151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B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C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D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43:21:010152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E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F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0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43:21:010153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1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г. Нолинск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2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3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43:21:130502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4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Нолинский м.о., д. Перевоз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5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6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43:28:010125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7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Санчурский м.о., пгт. Санчурск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8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9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43:28:010126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A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Санчурский м.о., пгт. Санчурск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B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C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43:28:010127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D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Санчурский м.о., пгт. Санчурск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E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F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43:28:310117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0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Санчурский м.о., пгт. Санчурск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1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2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43:28:310118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3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Санчурский м.о., пгт. Санчурск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4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5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43:28:310119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6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Санчурский м.о., пгт. Санчурск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7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8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43:28:310122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9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Санчурский м.о., пгт. Санчурск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A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B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43:28:310123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C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Санчурский м.о., пгт. Санчурск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D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E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43:28:310128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F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Санчурский м.о., пгт. Санчурск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0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1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43:28:310130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2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Санчурский м.о., пгт. Санчурск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3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4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43:31:010057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5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Советский м.о., г. Советск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6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7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43:31:010069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8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Советский м.о., г. Советск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9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A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43:31:010070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B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Советский м.о., г. Советск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C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D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43:31:010085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E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Советский м.о., г. Советск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F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0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43:32:310101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1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Сунский м.о., пгт. Суна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2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3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43:32:310102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4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Сунский м.о., пгт. Суна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5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6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43:32:310103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7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Сунский м.о., пгт. Суна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8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9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43:32:310104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A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Сунский м.о., пгт. Суна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B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C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43:32:310105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D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Сунский м.о., пгт. Суна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E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F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43:32:310106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0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Сунский м.о., пгт. Суна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1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2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43:32:310107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3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Сунский м.о., пгт. Суна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4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5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43:32:310108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6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Сунский м.о., пгт. Суна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7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8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43:35:350403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9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Уржумский м.о., д Танабаево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A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B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43:35:390401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C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Уржумский м.о., починок Лебедевский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D1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E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43:35:390402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F10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Уржумский м.о., починок Лебедевский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011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1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43:35:390404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2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Уржумский м.о., починок Лебедевский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311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4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43:35:390405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5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Уржумский м.о., починок Лебедевский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611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7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43:39:030207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8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Яранский м.о., г. Яранск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911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A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43:39:030213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B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Яранский м.о., г. Яранск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C11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D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43:39:030221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E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Яранский м.о., г. Яранск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F11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0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43:39:030223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1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Яранский м.о., г. Яранск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211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3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43:39:030230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4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Яранский м.о., г. Яранск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511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6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43:39:030232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7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Яранский м.о., г. Яранск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811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9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43:39:030233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A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Яранский м.о., г. Яранск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B11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C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43:39:030238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D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Яранский м.о., г. Яранск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E11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F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43:39:030244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0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Яранский м.о., г. Яранск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111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2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43:39:030248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3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Яранский м.о., г. Яранск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5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411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5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43:42:300075</w:t>
            </w:r>
          </w:p>
        </w:tc>
        <w:tc>
          <w:tcPr>
            <w:tcW w:type="dxa" w:w="6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6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г.о. город Кирово-Чепецк, д. Гарь, сдт Малышок</w:t>
            </w:r>
          </w:p>
        </w:tc>
        <w:tc>
          <w:tcPr>
            <w:tcW w:type="dxa" w:w="16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</w:tbl>
    <w:p w14:paraId="27110000">
      <w:pPr>
        <w:pStyle w:val="Style_2"/>
        <w:widowControl w:val="0"/>
        <w:spacing w:after="0" w:before="0"/>
        <w:ind w:firstLine="0" w:left="120" w:right="120"/>
        <w:contextualSpacing w:val="0"/>
        <w:rPr>
          <w:sz w:val="22"/>
        </w:rPr>
      </w:pPr>
    </w:p>
    <w:tbl>
      <w:tblPr>
        <w:tblStyle w:val="Style_3"/>
        <w:tblInd w:type="dxa" w:w="0"/>
        <w:tblLayout w:type="fixed"/>
        <w:tblCellMar>
          <w:top w:type="dxa" w:w="0"/>
          <w:left w:type="dxa" w:w="28"/>
          <w:bottom w:type="dxa" w:w="0"/>
          <w:right w:type="dxa" w:w="28"/>
        </w:tblCellMar>
      </w:tblPr>
      <w:tblGrid>
        <w:gridCol w:w="694"/>
        <w:gridCol w:w="1529"/>
        <w:gridCol w:w="6464"/>
        <w:gridCol w:w="1659"/>
      </w:tblGrid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8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№</w:t>
            </w:r>
            <w:r>
              <w:rPr>
                <w:color w:val="000000"/>
                <w:spacing w:val="0"/>
                <w:sz w:val="22"/>
              </w:rPr>
              <w:br/>
            </w:r>
            <w:r>
              <w:rPr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79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9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Место выполнения </w:t>
            </w:r>
            <w:r>
              <w:rPr>
                <w:color w:val="000000"/>
                <w:spacing w:val="0"/>
                <w:sz w:val="22"/>
              </w:rPr>
              <w:br/>
            </w:r>
            <w:r>
              <w:rPr>
                <w:color w:val="000000"/>
                <w:spacing w:val="0"/>
                <w:sz w:val="22"/>
              </w:rPr>
              <w:t>комплексных кадастровых работ</w:t>
            </w:r>
          </w:p>
        </w:tc>
        <w:tc>
          <w:tcPr>
            <w:tcW w:type="dxa" w:w="1659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A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center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Время выполнения </w:t>
            </w:r>
            <w:r>
              <w:rPr>
                <w:color w:val="000000"/>
                <w:spacing w:val="0"/>
                <w:sz w:val="22"/>
              </w:rPr>
              <w:br/>
            </w:r>
            <w:r>
              <w:rPr>
                <w:color w:val="000000"/>
                <w:spacing w:val="0"/>
                <w:sz w:val="22"/>
              </w:rPr>
              <w:t>комплексных кадастровых работ</w:t>
            </w:r>
          </w:p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B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C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43:22:010102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D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2E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2F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center"/>
              <w:rPr>
                <w:sz w:val="21"/>
              </w:rPr>
            </w:pPr>
            <w:r>
              <w:rPr>
                <w:color w:val="000000"/>
                <w:spacing w:val="0"/>
                <w:sz w:val="21"/>
              </w:rPr>
              <w:t xml:space="preserve">В будние дни с 30.01.2026 по 31.12.2026 </w:t>
            </w:r>
          </w:p>
          <w:p w14:paraId="30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center"/>
              <w:rPr>
                <w:sz w:val="21"/>
              </w:rPr>
            </w:pPr>
            <w:r>
              <w:rPr>
                <w:color w:val="000000"/>
                <w:spacing w:val="0"/>
                <w:sz w:val="21"/>
              </w:rPr>
              <w:t xml:space="preserve">в период </w:t>
            </w:r>
          </w:p>
          <w:p w14:paraId="31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center"/>
              <w:rPr>
                <w:sz w:val="21"/>
              </w:rPr>
            </w:pPr>
            <w:r>
              <w:rPr>
                <w:color w:val="000000"/>
                <w:spacing w:val="0"/>
                <w:sz w:val="21"/>
              </w:rPr>
              <w:t>с 9:00 до 18:00</w:t>
            </w:r>
          </w:p>
          <w:p w14:paraId="32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center"/>
              <w:rPr>
                <w:sz w:val="21"/>
              </w:rPr>
            </w:pPr>
            <w:r>
              <w:rPr>
                <w:color w:val="000000"/>
                <w:spacing w:val="0"/>
                <w:sz w:val="21"/>
              </w:rPr>
              <w:t>филиалом ППК «Роскадастр» по Архангельской области</w:t>
            </w:r>
          </w:p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3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4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43:22:010103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5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36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7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8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43:22:010105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9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3A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B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C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43:22:010106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D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Омутнинскийм.о., </w:t>
            </w:r>
          </w:p>
          <w:p w14:paraId="3E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F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0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43:22:010107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1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42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3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4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43:22:010111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5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46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7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8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43:22:010113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9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4A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B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C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43:22:010117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D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4E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F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0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43:22:010118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1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52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3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4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43:22:010130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5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56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7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8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43:22:010133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9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5A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B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C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43:22:010136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D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5E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F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0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43:22:010137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1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62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3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4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43:22:010138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5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66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7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8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43:22:010140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9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6A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B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C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43:22:010141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D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6E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F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0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43:22:010142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1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72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3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4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43:22:010144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5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76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7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8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43:22:010146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9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7A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B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C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43:22:010147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D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7E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F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0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43:22:010148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1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82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3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4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43:22:010149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5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86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7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8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43:22:010150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9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8A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B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C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43:22:010151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D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8E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F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0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43:22:010152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1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92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3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4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43:22:010153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5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96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7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8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43:22:010158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9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9A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B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C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43:22:010161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D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9E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F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0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43:22:010162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1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A2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3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4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43:22:010163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5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A6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7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8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43:22:010165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9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AA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B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C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43:22:010166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D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AE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F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0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43:22:010167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1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B2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3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4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43:22:010168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5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B6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7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8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43:22:010171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9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BA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B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C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43:22:010173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D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BE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F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0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43:22:010176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1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C2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3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4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43:22:010180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5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C6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7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8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43:22:019001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9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CA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тер сдт Садовод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B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C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43:22:019002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D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CE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тер сдт Строитель1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F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0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43:22:019003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1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D2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тер сдт Металлург3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3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4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43:22:019004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5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D6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тер сдт Металург1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7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8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43:22:019005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9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DA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тер сдт Родник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B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C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43:22:039003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D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DE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тер сдт Строитель2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F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0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43:22:110401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1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E2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д. Плетеневская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3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4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43:22:110402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5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E6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д. Плетеневская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7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8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43:22:310101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9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EA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B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C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43:22:310104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D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EE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F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0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43:22:310108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1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F2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3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4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43:22:310109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5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F6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7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8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43:22:310110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9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FA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B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C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43:22:310112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D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FE11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F11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0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43:22:310114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1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02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3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4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43:22:310115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5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06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7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8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43:22:310116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9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0A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B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C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43:22:310119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D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0E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F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0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43:22:310120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1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12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3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4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43:22:310121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5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16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7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8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43:22:310122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9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1A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B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C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43:22:310123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D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1E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F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0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43:22:310124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1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22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3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4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43:22:310125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5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26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7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8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43:22:310126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9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2A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B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C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43:22:310127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D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2E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F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0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43:22:310128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1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32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3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4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43:22:310129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5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36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7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8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43:22:310131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9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3A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B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C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43:22:310132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D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3E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F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0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43:22:310134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1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42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3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4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43:22:310139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5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46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7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8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43:22:310143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9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4A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B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C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43:22:310145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D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4E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F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0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43:22:310154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1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52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3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4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43:22:310155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5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56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7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8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43:22:310156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9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5A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B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C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43:22:310157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D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5E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F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0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43:22:310159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1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62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3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4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43:22:310160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5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66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7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8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43:22:310164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9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6A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B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C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43:22:310169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D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6E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F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0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43:22:310170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1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72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3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4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43:22:310172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5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76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7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8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43:22:310174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9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7A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B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C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43:22:310175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D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7E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F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0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43:22:310177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1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82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3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4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43:22:310178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5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86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7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8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43:22:310179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9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8A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B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C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43:22:310181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D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8E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F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0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43:22:310201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1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92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3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4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43:22:310202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5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96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7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8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43:22:310203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9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9A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B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C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43:22:310204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D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9E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F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0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43:22:310205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1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A2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3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4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43:22:310207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5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A6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7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8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43:22:310208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9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AA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B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C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43:22:310209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D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AE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F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0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43:22:310210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1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B2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3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4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43:22:310211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5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B6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7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8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43:22:310212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9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BA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B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C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43:22:310213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D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BE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F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0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43:22:310215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1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C2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3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4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43:22:310216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5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C6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7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8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43:22:310217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9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CA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B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C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43:22:310218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D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CE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F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0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43:22:310219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1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D2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3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4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43:22:310220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5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D6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7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8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43:22:310221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9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DA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B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C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43:22:310222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D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DE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F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0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43:22:310224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1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E2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3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4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43:22:310225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5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E6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7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8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43:22:310226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9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EA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B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C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43:22:310227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D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EE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F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0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43:22:310228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1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Омутнинский м.о.,</w:t>
            </w:r>
          </w:p>
          <w:p w14:paraId="F2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3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4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43:22:310229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5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F6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г. Омутнинск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7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8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43:22:319007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9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FA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тер сдт Каменка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B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C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43:22:410301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D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FE12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д. Осокино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F12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0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43:22:410403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1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02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д. Плетеневская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3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4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43:22:419002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5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Омутнинский м.о., </w:t>
            </w:r>
          </w:p>
          <w:p w14:paraId="06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сдт Металлург-2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7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8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43:44:010104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9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0A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B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C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43:44:010109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D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0E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F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0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43:44:010116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1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12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Слободской, сдт Калинка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3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4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43:44:010180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5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16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7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8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43:44:310102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9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1A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B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C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43:44:310105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D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1E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F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0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43:44:310110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1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22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3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4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43:44:310112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5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26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Слободской, сдт Витаминка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7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8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43:44:310113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9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2A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B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C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43:44:310118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D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2E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F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0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43:44:310119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1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32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Слободской, сдт Мебельщик-2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3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4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43:44:310120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5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36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7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8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43:44:310121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9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3A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B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C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43:44:310122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D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г.о. город Слободской,</w:t>
            </w:r>
          </w:p>
          <w:p w14:paraId="3E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F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0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43:44:310123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1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42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3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4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43:44:310124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5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46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7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8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43:44:310125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9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4A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Слободской, сдт Северный садовник-2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B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C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43:44:310129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D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4E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Слободской, сдт Дорожник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F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0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43:44:310130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1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г.о. город Слободской,</w:t>
            </w:r>
          </w:p>
          <w:p w14:paraId="52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3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4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43:44:310131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5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56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Слободской, сдт Черемушки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7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8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43:44:310132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9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5A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Слободской, сдт Север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B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C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43:44:310134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D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5E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F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0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43:44:310135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1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62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Слободской, сдт Север-2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3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4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43:44:310136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5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66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7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8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43:44:310137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9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6A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B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C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43:44:310138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D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6E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F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0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43:44:310139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1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72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3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4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43:44:310140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5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76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7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8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43:44:310141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9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7A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B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C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43:44:310142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D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7E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F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0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43:44:310143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1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82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3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4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43:44:310144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5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86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7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8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43:44:310145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9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8A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B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C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43:44:310146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D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8E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F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0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43:44:310148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1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г.о. город Слободской,</w:t>
            </w:r>
          </w:p>
          <w:p w14:paraId="92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3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4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43:44:310149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5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96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7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8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43:44:310151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9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9A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B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C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43:44:310152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D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9E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F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0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43:44:310153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1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A2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3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4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43:44:310154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5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A6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7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8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43:44:310155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9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AA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B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C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43:44:310156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D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AE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F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0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43:44:310157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1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B2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3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4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43:44:310158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5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B6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Слободской, сдт Северный садовник-1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7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8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43:44:310159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9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BA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B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C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43:44:310160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D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BE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F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0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43:44:310161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1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C2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3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4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43:44:310162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5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C6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7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8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43:44:310163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9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CA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B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C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43:44:310164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D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CE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Слободской, сдт Восход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F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0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43:44:310165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1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D2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3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4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43:44:310166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5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D6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Слободской, сдт Зеленый уголок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7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8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43:44:310167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9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DA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B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C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43:44:310168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D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DE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F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0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43:44:310169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1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E2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3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4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43:44:310171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5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E6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7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8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43:44:310172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9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EA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B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C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43:44:310173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D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EE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F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0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43:44:310174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1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F2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3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4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43:44:310175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5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F6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7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8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43:44:310176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9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FA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B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C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43:44:310177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D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FE13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F13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0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43:44:310178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1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02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3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4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43:44:310179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5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06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Слободской, сдт Северный строитель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7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8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43:44:310181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9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0A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B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C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43:44:310182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D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0E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Слободской, сдт Металлист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F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0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43:44:310183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1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12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Слободской, сдт Росинка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3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4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43:44:310184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5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16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</w:t>
            </w:r>
            <w:r>
              <w:rPr>
                <w:color w:val="000000"/>
                <w:spacing w:val="0"/>
                <w:sz w:val="22"/>
              </w:rPr>
              <w:t xml:space="preserve">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7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8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43:44:310185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9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1A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B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C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43:44:310188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D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1E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F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0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43:44:310189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1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22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3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4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43:44:310190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5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26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7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8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43:44:310191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9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2A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B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C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43:44:310192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D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2E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F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0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43:44:310193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1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32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3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4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43:44:310194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5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36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7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8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43:44:310195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9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3A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B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C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43:44:310196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D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3E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F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0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43:44:310197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1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42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3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4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43:44:320101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5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46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7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8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43:44:320102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9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4A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B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C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43:44:320103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D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4E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F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0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43:44:320104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1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52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3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4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43:44:320106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5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56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7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8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43:44:320108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9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5A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B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C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43:44:320109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D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5E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Слободской, сдт Железнодорожник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F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0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43:44:320110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1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62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3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4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43:44:320114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5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66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7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8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43:44:320115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9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6A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Слободской, сдт Садовод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B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C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43:44:320116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D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6E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F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0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43:44:320117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1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72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Слободской, сдт Меховщик-1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3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4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43:44:320118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5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76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7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8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43:44:320119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9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7A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B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C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43:44:320120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D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7E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F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0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43:44:320122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1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82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3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4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43:44:320123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5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86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Слободской, сдт Меховщик-2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7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8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43:44:320124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9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8A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Слободской, сдт Родничок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B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C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43:44:320125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D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8E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Слободской, сдт Ягодка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8F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0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43:44:320129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1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92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3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4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43:44:320130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5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96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7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8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43:44:320131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9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9A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B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C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43:44:320132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D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9E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9F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0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43:44:320133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1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A2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3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4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43:44:320137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5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A6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7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8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43:44:320138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9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AA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B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C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43:44:320139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D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AE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AF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0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43:44:320140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1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B2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3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4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43:44:320141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5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B6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7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8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43:44:320142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9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BA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B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C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43:44:320145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D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BE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BF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0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43:44:320146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1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C2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3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4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43:44:320147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5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C6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7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8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43:44:320148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9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CA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B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C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43:44:320149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D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CE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CF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0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43:44:320153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1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D2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3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4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43:44:320154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5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D6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7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8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43:44:320155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9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DA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B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C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43:44:320156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D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DE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DF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0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43:44:320157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1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E2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3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4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43:44:320159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5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E6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7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8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43:44:320160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9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EA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B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C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43:44:320161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D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EE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EF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0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43:44:320162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1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F2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3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4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43:44:320163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5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F6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7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8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43:44:320165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9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FA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B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C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43:44:320166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D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FE14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FF14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0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43:44:320169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1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02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315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4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43:44:320175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5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06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715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8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43:44:320176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9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0A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B15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C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43:44:330102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D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0E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0F15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0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43:44:330105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1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12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Слободской, сдт Рассвет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315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4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43:44:330106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5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16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715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8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43:44:330108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9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1A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B15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C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43:44:330109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D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1E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F15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0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43:44:330110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1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22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315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4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43:44:330111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5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26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715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8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43:44:330112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9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2A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B15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C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43:44:330113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D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2E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F15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0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43:44:330114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1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32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Слободской, сдт Меховщик-3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315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4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43:44:330115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5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36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715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8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43:44:330116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9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3A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B15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C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43:44:330117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D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3E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3F15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0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43:44:330118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1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г.о. город Слободской,</w:t>
            </w:r>
          </w:p>
          <w:p w14:paraId="42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315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4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43:44:330119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5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46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715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8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43:44:330120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9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4A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Слободской, сдт Надежда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B15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C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43:44:330121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D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4E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Слободской, сдт Дружба-2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4F15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0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43:44:330122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1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52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Слободской, сдт Дружба-1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315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4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43:44:330123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5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56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Слободской, сдт Меховщик-5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715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8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43:44:330124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9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5A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Слободской, сдт Мечта-1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B15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C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43:44:350105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D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г.о. город Слободской,</w:t>
            </w:r>
          </w:p>
          <w:p w14:paraId="5E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5F15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0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43:44:350106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1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62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315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4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43:44:350107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5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66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715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8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43:44:350108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9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Российская Федерация, Кировская обл., г.о. город Слободской, </w:t>
            </w:r>
          </w:p>
          <w:p w14:paraId="6A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B15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C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43:44:350109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D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г.о. город Слободской,</w:t>
            </w:r>
          </w:p>
          <w:p w14:paraId="6E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6F150000">
            <w:pPr>
              <w:pStyle w:val="Style_2"/>
              <w:widowControl w:val="0"/>
              <w:numPr>
                <w:ilvl w:val="0"/>
                <w:numId w:val="3"/>
              </w:numPr>
              <w:spacing w:after="0" w:before="0" w:line="240" w:lineRule="auto"/>
              <w:ind w:firstLine="0" w:left="120" w:right="120"/>
              <w:contextualSpacing w:val="0"/>
              <w:jc w:val="left"/>
              <w:rPr>
                <w:rFonts w:ascii="Times New Roman" w:hAnsi="Times New Roman"/>
                <w:color w:val="000000"/>
                <w:spacing w:val="0"/>
                <w:sz w:val="22"/>
              </w:rPr>
            </w:pP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0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43:44:350110</w:t>
            </w:r>
          </w:p>
        </w:tc>
        <w:tc>
          <w:tcPr>
            <w:tcW w:type="dxa" w:w="6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71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>Российская Федерация, Кировская обл., г.о. город Слободской,</w:t>
            </w:r>
          </w:p>
          <w:p w14:paraId="72150000">
            <w:pPr>
              <w:pStyle w:val="Style_2"/>
              <w:widowControl w:val="0"/>
              <w:spacing w:after="0" w:before="0" w:line="240" w:lineRule="auto"/>
              <w:ind w:firstLine="0" w:left="120" w:right="120"/>
              <w:contextualSpacing w:val="0"/>
              <w:jc w:val="left"/>
              <w:rPr>
                <w:sz w:val="22"/>
              </w:rPr>
            </w:pPr>
            <w:r>
              <w:rPr>
                <w:color w:val="000000"/>
                <w:spacing w:val="0"/>
                <w:sz w:val="22"/>
              </w:rPr>
              <w:t xml:space="preserve"> г Слободской</w:t>
            </w:r>
          </w:p>
        </w:tc>
        <w:tc>
          <w:tcPr>
            <w:tcW w:type="dxa" w:w="1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</w:tbl>
    <w:p w14:paraId="73150000">
      <w:pPr>
        <w:pStyle w:val="Style_2"/>
        <w:widowControl w:val="0"/>
        <w:spacing w:after="0" w:before="0"/>
        <w:ind w:firstLine="0" w:left="120" w:right="120"/>
        <w:contextualSpacing w:val="0"/>
        <w:rPr>
          <w:sz w:val="22"/>
        </w:rPr>
      </w:pPr>
    </w:p>
    <w:p w14:paraId="74150000">
      <w:pPr>
        <w:pStyle w:val="Style_2"/>
        <w:widowControl w:val="0"/>
        <w:spacing w:after="0" w:before="0"/>
        <w:ind w:firstLine="0" w:left="120" w:right="120"/>
        <w:contextualSpacing w:val="0"/>
        <w:rPr>
          <w:sz w:val="22"/>
        </w:rPr>
      </w:pPr>
    </w:p>
    <w:p w14:paraId="75150000">
      <w:pPr>
        <w:pStyle w:val="Style_2"/>
        <w:widowControl w:val="0"/>
        <w:spacing w:after="0" w:before="0"/>
        <w:ind w:firstLine="0" w:left="120" w:right="120"/>
        <w:contextualSpacing w:val="0"/>
        <w:rPr>
          <w:sz w:val="22"/>
        </w:rPr>
      </w:pPr>
    </w:p>
    <w:p w14:paraId="76150000">
      <w:pPr>
        <w:pStyle w:val="Style_2"/>
        <w:widowControl w:val="0"/>
        <w:spacing w:after="0" w:before="0"/>
        <w:ind w:firstLine="0" w:left="120" w:right="120"/>
        <w:contextualSpacing w:val="0"/>
        <w:rPr>
          <w:sz w:val="22"/>
        </w:rPr>
      </w:pPr>
    </w:p>
    <w:p w14:paraId="77150000">
      <w:pPr>
        <w:pStyle w:val="Style_2"/>
        <w:spacing w:line="276" w:lineRule="auto"/>
        <w:ind w:firstLine="0" w:left="0" w:right="5811"/>
        <w:jc w:val="center"/>
        <w:rPr>
          <w:sz w:val="22"/>
        </w:rPr>
      </w:pPr>
    </w:p>
    <w:p w14:paraId="78150000">
      <w:pPr>
        <w:pStyle w:val="Style_2"/>
        <w:spacing w:line="276" w:lineRule="auto"/>
        <w:ind w:firstLine="0" w:left="0" w:right="5811"/>
        <w:jc w:val="center"/>
        <w:rPr>
          <w:sz w:val="22"/>
        </w:rPr>
      </w:pPr>
    </w:p>
    <w:p w14:paraId="79150000">
      <w:pPr>
        <w:pStyle w:val="Style_2"/>
        <w:spacing w:line="276" w:lineRule="auto"/>
        <w:ind w:firstLine="0" w:left="0" w:right="-1"/>
        <w:jc w:val="both"/>
        <w:rPr>
          <w:sz w:val="22"/>
        </w:rPr>
      </w:pPr>
      <w:r>
        <w:rPr>
          <w:sz w:val="22"/>
        </w:rPr>
        <w:t>Директор</w:t>
      </w:r>
    </w:p>
    <w:p w14:paraId="7A150000">
      <w:pPr>
        <w:pStyle w:val="Style_2"/>
        <w:spacing w:line="276" w:lineRule="auto"/>
        <w:ind w:firstLine="0" w:left="0" w:right="-1"/>
        <w:jc w:val="both"/>
        <w:rPr>
          <w:sz w:val="22"/>
        </w:rPr>
      </w:pPr>
      <w:r>
        <w:rPr>
          <w:sz w:val="22"/>
        </w:rPr>
        <w:t>филиала ППК «Роскадастр»</w:t>
      </w:r>
    </w:p>
    <w:p w14:paraId="7B150000">
      <w:pPr>
        <w:pStyle w:val="Style_2"/>
        <w:spacing w:line="276" w:lineRule="auto"/>
        <w:ind w:firstLine="0" w:left="0" w:right="-1"/>
        <w:jc w:val="both"/>
        <w:rPr>
          <w:sz w:val="22"/>
        </w:rPr>
      </w:pPr>
      <w:r>
        <w:rPr>
          <w:sz w:val="22"/>
        </w:rPr>
        <w:t xml:space="preserve">по Кировской области                                                                         </w:t>
      </w:r>
      <w:r>
        <w:rPr>
          <w:i w:val="1"/>
          <w:sz w:val="22"/>
        </w:rPr>
        <w:t xml:space="preserve">    </w:t>
      </w:r>
      <w:r>
        <w:rPr>
          <w:sz w:val="22"/>
        </w:rPr>
        <w:t xml:space="preserve">                                          Тюлькин В.Л.</w:t>
      </w:r>
    </w:p>
    <w:p w14:paraId="7C150000">
      <w:pPr>
        <w:pStyle w:val="Style_2"/>
        <w:spacing w:line="276" w:lineRule="auto"/>
        <w:ind w:firstLine="0" w:left="0" w:right="-1"/>
        <w:jc w:val="both"/>
        <w:rPr>
          <w:sz w:val="22"/>
        </w:rPr>
      </w:pPr>
    </w:p>
    <w:p w14:paraId="7D150000">
      <w:pPr>
        <w:pStyle w:val="Style_2"/>
        <w:tabs>
          <w:tab w:leader="none" w:pos="720" w:val="clear"/>
          <w:tab w:leader="none" w:pos="7233" w:val="left"/>
        </w:tabs>
        <w:spacing w:line="276" w:lineRule="auto"/>
        <w:ind/>
        <w:rPr>
          <w:sz w:val="22"/>
        </w:rPr>
      </w:pPr>
      <w:r>
        <w:rPr>
          <w:sz w:val="22"/>
        </w:rPr>
        <w:tab/>
      </w:r>
    </w:p>
    <w:sectPr>
      <w:headerReference r:id="rId1" w:type="default"/>
      <w:type w:val="nextPage"/>
      <w:pgSz w:h="16838" w:orient="portrait" w:w="11906"/>
      <w:pgMar w:bottom="567" w:footer="0" w:gutter="0" w:header="397" w:left="709" w:right="851" w:top="851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b w:val="1"/>
        <w:sz w:val="14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leader="none" w:pos="1080" w:val="left"/>
        </w:tabs>
        <w:ind w:hanging="360" w:left="108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leader="none" w:pos="1440" w:val="left"/>
        </w:tabs>
        <w:ind w:hanging="360" w:left="1440"/>
      </w:pPr>
      <w:rPr>
        <w:sz w:val="22"/>
      </w:rPr>
    </w:lvl>
    <w:lvl w:ilvl="3">
      <w:start w:val="1"/>
      <w:numFmt w:val="decimal"/>
      <w:lvlText w:val="%4."/>
      <w:lvlJc w:val="left"/>
      <w:pPr>
        <w:tabs>
          <w:tab w:leader="none" w:pos="1800" w:val="left"/>
        </w:tabs>
        <w:ind w:hanging="360" w:left="1800"/>
      </w:pPr>
      <w:rPr>
        <w:sz w:val="22"/>
      </w:rPr>
    </w:lvl>
    <w:lvl w:ilvl="4">
      <w:start w:val="1"/>
      <w:numFmt w:val="decimal"/>
      <w:lvlText w:val="%5."/>
      <w:lvlJc w:val="left"/>
      <w:pPr>
        <w:tabs>
          <w:tab w:leader="none" w:pos="2160" w:val="left"/>
        </w:tabs>
        <w:ind w:hanging="360" w:left="2160"/>
      </w:pPr>
      <w:rPr>
        <w:sz w:val="22"/>
      </w:rPr>
    </w:lvl>
    <w:lvl w:ilvl="5">
      <w:start w:val="1"/>
      <w:numFmt w:val="decimal"/>
      <w:lvlText w:val="%6."/>
      <w:lvlJc w:val="left"/>
      <w:pPr>
        <w:tabs>
          <w:tab w:leader="none" w:pos="2520" w:val="left"/>
        </w:tabs>
        <w:ind w:hanging="360" w:left="2520"/>
      </w:pPr>
      <w:rPr>
        <w:sz w:val="22"/>
      </w:rPr>
    </w:lvl>
    <w:lvl w:ilvl="6">
      <w:start w:val="1"/>
      <w:numFmt w:val="decimal"/>
      <w:lvlText w:val="%7."/>
      <w:lvlJc w:val="left"/>
      <w:pPr>
        <w:tabs>
          <w:tab w:leader="none" w:pos="2880" w:val="left"/>
        </w:tabs>
        <w:ind w:hanging="360" w:left="2880"/>
      </w:pPr>
      <w:rPr>
        <w:sz w:val="22"/>
      </w:rPr>
    </w:lvl>
    <w:lvl w:ilvl="7">
      <w:start w:val="1"/>
      <w:numFmt w:val="decimal"/>
      <w:lvlText w:val="%8."/>
      <w:lvlJc w:val="left"/>
      <w:pPr>
        <w:tabs>
          <w:tab w:leader="none" w:pos="3240" w:val="left"/>
        </w:tabs>
        <w:ind w:hanging="360" w:left="3240"/>
      </w:pPr>
      <w:rPr>
        <w:sz w:val="22"/>
      </w:rPr>
    </w:lvl>
    <w:lvl w:ilvl="8">
      <w:start w:val="1"/>
      <w:numFmt w:val="decimal"/>
      <w:lvlText w:val="%9."/>
      <w:lvlJc w:val="left"/>
      <w:pPr>
        <w:tabs>
          <w:tab w:leader="none" w:pos="3600" w:val="left"/>
        </w:tabs>
        <w:ind w:hanging="360" w:left="3600"/>
      </w:pPr>
      <w:rPr>
        <w:sz w:val="22"/>
      </w:r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leader="none" w:pos="1080" w:val="left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leader="none" w:pos="1440" w:val="left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leader="none" w:pos="1800" w:val="left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leader="none" w:pos="2160" w:val="left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leader="none" w:pos="2520" w:val="left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leader="none" w:pos="2880" w:val="left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leader="none" w:pos="3240" w:val="left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leader="none" w:pos="3600" w:val="left"/>
        </w:tabs>
        <w:ind w:hanging="360" w:left="360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leader="none" w:pos="1080" w:val="left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leader="none" w:pos="1440" w:val="left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leader="none" w:pos="1800" w:val="left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leader="none" w:pos="2160" w:val="left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leader="none" w:pos="2520" w:val="left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leader="none" w:pos="2880" w:val="left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leader="none" w:pos="3240" w:val="left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leader="none" w:pos="3600" w:val="left"/>
        </w:tabs>
        <w:ind w:hanging="360" w:left="360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 w:line="240" w:lineRule="auto"/>
      <w:ind w:firstLine="0" w:left="0" w:right="0"/>
      <w:contextualSpacing w:val="1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pacing w:val="0"/>
      <w:sz w:val="20"/>
    </w:rPr>
  </w:style>
  <w:style w:styleId="Style_4" w:type="paragraph">
    <w:name w:val="Visited Internet Link"/>
    <w:link w:val="Style_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800000"/>
      <w:spacing w:val="0"/>
      <w:sz w:val="20"/>
      <w:u w:val="single"/>
    </w:rPr>
  </w:style>
  <w:style w:styleId="Style_4_ch" w:type="character">
    <w:name w:val="Visited Internet Link"/>
    <w:link w:val="Style_4"/>
    <w:rPr>
      <w:rFonts w:ascii="Times New Roman" w:hAnsi="Times New Roman"/>
      <w:color w:val="800000"/>
      <w:spacing w:val="0"/>
      <w:sz w:val="20"/>
      <w:u w:val="single"/>
    </w:rPr>
  </w:style>
  <w:style w:styleId="Style_5" w:type="paragraph">
    <w:name w:val="toc 2"/>
    <w:next w:val="Style_2"/>
    <w:link w:val="Style_5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2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Символ концевой сноски"/>
    <w:link w:val="Style_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  <w:vertAlign w:val="superscript"/>
    </w:rPr>
  </w:style>
  <w:style w:styleId="Style_6_ch" w:type="character">
    <w:name w:val="Символ концевой сноски"/>
    <w:link w:val="Style_6"/>
    <w:rPr>
      <w:rFonts w:ascii="Times New Roman" w:hAnsi="Times New Roman"/>
      <w:color w:val="000000"/>
      <w:spacing w:val="0"/>
      <w:sz w:val="20"/>
      <w:vertAlign w:val="superscript"/>
    </w:rPr>
  </w:style>
  <w:style w:styleId="Style_7" w:type="paragraph">
    <w:name w:val="toc 4"/>
    <w:next w:val="Style_2"/>
    <w:link w:val="Style_7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4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Footer"/>
    <w:link w:val="Style_8_ch"/>
  </w:style>
  <w:style w:styleId="Style_8_ch" w:type="character">
    <w:name w:val="Footer"/>
    <w:link w:val="Style_8"/>
  </w:style>
  <w:style w:styleId="Style_9" w:type="paragraph">
    <w:name w:val="Contents 7"/>
    <w:link w:val="Style_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Contents 7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HTML Preformatted"/>
    <w:basedOn w:val="Style_2"/>
    <w:link w:val="Style_10_ch"/>
    <w:pPr>
      <w:tabs>
        <w:tab w:leader="none" w:pos="720" w:val="clear"/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</w:rPr>
  </w:style>
  <w:style w:styleId="Style_10_ch" w:type="character">
    <w:name w:val="HTML Preformatted"/>
    <w:basedOn w:val="Style_2_ch"/>
    <w:link w:val="Style_10"/>
    <w:rPr>
      <w:rFonts w:ascii="Courier New" w:hAnsi="Courier New"/>
    </w:rPr>
  </w:style>
  <w:style w:styleId="Style_11" w:type="paragraph">
    <w:name w:val="Footnote Symbol"/>
    <w:link w:val="Style_1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  <w:vertAlign w:val="superscript"/>
    </w:rPr>
  </w:style>
  <w:style w:styleId="Style_11_ch" w:type="character">
    <w:name w:val="Footnote Symbol"/>
    <w:link w:val="Style_11"/>
    <w:rPr>
      <w:rFonts w:ascii="Times New Roman" w:hAnsi="Times New Roman"/>
      <w:color w:val="000000"/>
      <w:spacing w:val="0"/>
      <w:sz w:val="20"/>
      <w:vertAlign w:val="superscript"/>
    </w:rPr>
  </w:style>
  <w:style w:styleId="Style_12" w:type="paragraph">
    <w:name w:val="toc 6"/>
    <w:next w:val="Style_2"/>
    <w:link w:val="Style_12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toc 6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Содержимое таблицы"/>
    <w:basedOn w:val="Style_2"/>
    <w:link w:val="Style_13_ch"/>
    <w:pPr>
      <w:widowControl w:val="0"/>
      <w:ind/>
    </w:pPr>
  </w:style>
  <w:style w:styleId="Style_13_ch" w:type="character">
    <w:name w:val="Содержимое таблицы"/>
    <w:basedOn w:val="Style_2_ch"/>
    <w:link w:val="Style_13"/>
  </w:style>
  <w:style w:styleId="Style_14" w:type="paragraph">
    <w:name w:val="toc 7"/>
    <w:next w:val="Style_2"/>
    <w:link w:val="Style_14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4_ch" w:type="character">
    <w:name w:val="toc 7"/>
    <w:link w:val="Style_14"/>
    <w:rPr>
      <w:rFonts w:ascii="XO Thames" w:hAnsi="XO Thames"/>
      <w:color w:val="000000"/>
      <w:spacing w:val="0"/>
      <w:sz w:val="28"/>
    </w:rPr>
  </w:style>
  <w:style w:styleId="Style_15" w:type="paragraph">
    <w:name w:val="Колонтитул"/>
    <w:link w:val="Style_15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0"/>
    </w:rPr>
  </w:style>
  <w:style w:styleId="Style_15_ch" w:type="character">
    <w:name w:val="Колонтитул"/>
    <w:link w:val="Style_15"/>
    <w:rPr>
      <w:rFonts w:ascii="XO Thames" w:hAnsi="XO Thames"/>
      <w:color w:val="000000"/>
      <w:spacing w:val="0"/>
      <w:sz w:val="20"/>
    </w:rPr>
  </w:style>
  <w:style w:styleId="Style_16" w:type="paragraph">
    <w:name w:val="Body Text"/>
    <w:basedOn w:val="Style_2"/>
    <w:link w:val="Style_16_ch"/>
    <w:pPr>
      <w:spacing w:after="140" w:before="0" w:line="276" w:lineRule="auto"/>
      <w:ind/>
      <w:contextualSpacing w:val="0"/>
    </w:pPr>
  </w:style>
  <w:style w:styleId="Style_16_ch" w:type="character">
    <w:name w:val="Body Text"/>
    <w:basedOn w:val="Style_2_ch"/>
    <w:link w:val="Style_16"/>
  </w:style>
  <w:style w:styleId="Style_17" w:type="paragraph">
    <w:name w:val="heading 3"/>
    <w:next w:val="Style_2"/>
    <w:link w:val="Style_17_ch"/>
    <w:pPr>
      <w:widowControl w:val="1"/>
      <w:spacing w:after="0" w:before="0" w:line="240" w:lineRule="auto"/>
      <w:ind w:firstLine="0" w:left="0" w:right="0"/>
      <w:jc w:val="left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7_ch" w:type="character">
    <w:name w:val="heading 3"/>
    <w:link w:val="Style_17"/>
    <w:rPr>
      <w:rFonts w:ascii="XO Thames" w:hAnsi="XO Thames"/>
      <w:b w:val="1"/>
      <w:color w:val="000000"/>
      <w:spacing w:val="0"/>
      <w:sz w:val="26"/>
    </w:rPr>
  </w:style>
  <w:style w:styleId="Style_18" w:type="paragraph">
    <w:name w:val="List"/>
    <w:basedOn w:val="Style_19"/>
    <w:link w:val="Style_18_ch"/>
    <w:rPr>
      <w:rFonts w:ascii="PT Astra Serif" w:hAnsi="PT Astra Serif"/>
    </w:rPr>
  </w:style>
  <w:style w:styleId="Style_18_ch" w:type="character">
    <w:name w:val="List"/>
    <w:basedOn w:val="Style_19_ch"/>
    <w:link w:val="Style_18"/>
    <w:rPr>
      <w:rFonts w:ascii="PT Astra Serif" w:hAnsi="PT Astra Serif"/>
    </w:rPr>
  </w:style>
  <w:style w:styleId="Style_20" w:type="paragraph">
    <w:name w:val="Endnote"/>
    <w:basedOn w:val="Style_2"/>
    <w:link w:val="Style_20_ch"/>
  </w:style>
  <w:style w:styleId="Style_20_ch" w:type="character">
    <w:name w:val="Endnote"/>
    <w:basedOn w:val="Style_2_ch"/>
    <w:link w:val="Style_20"/>
  </w:style>
  <w:style w:styleId="Style_21" w:type="paragraph">
    <w:name w:val="heading 3"/>
    <w:link w:val="Style_21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1_ch" w:type="character">
    <w:name w:val="heading 3"/>
    <w:link w:val="Style_21"/>
    <w:rPr>
      <w:rFonts w:ascii="XO Thames" w:hAnsi="XO Thames"/>
      <w:b w:val="1"/>
      <w:sz w:val="26"/>
    </w:rPr>
  </w:style>
  <w:style w:styleId="Style_22" w:type="paragraph">
    <w:name w:val="Символ нумерации"/>
    <w:link w:val="Style_22_ch"/>
  </w:style>
  <w:style w:styleId="Style_22_ch" w:type="character">
    <w:name w:val="Символ нумерации"/>
    <w:link w:val="Style_22"/>
  </w:style>
  <w:style w:styleId="Style_23" w:type="paragraph">
    <w:name w:val="Internet link"/>
    <w:link w:val="Style_2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23_ch" w:type="character">
    <w:name w:val="Internet link"/>
    <w:link w:val="Style_23"/>
    <w:rPr>
      <w:rFonts w:ascii="Times New Roman" w:hAnsi="Times New Roman"/>
      <w:color w:val="0000FF"/>
      <w:spacing w:val="0"/>
      <w:sz w:val="20"/>
      <w:u w:val="single"/>
    </w:rPr>
  </w:style>
  <w:style w:styleId="Style_24" w:type="paragraph">
    <w:name w:val="Заголовок"/>
    <w:basedOn w:val="Style_2"/>
    <w:next w:val="Style_16"/>
    <w:link w:val="Style_24_ch"/>
    <w:pPr>
      <w:keepNext w:val="1"/>
      <w:spacing w:after="120" w:before="240"/>
      <w:ind/>
      <w:contextualSpacing w:val="0"/>
    </w:pPr>
    <w:rPr>
      <w:rFonts w:ascii="PT Astra Serif" w:hAnsi="PT Astra Serif"/>
      <w:sz w:val="28"/>
    </w:rPr>
  </w:style>
  <w:style w:styleId="Style_24_ch" w:type="character">
    <w:name w:val="Заголовок"/>
    <w:basedOn w:val="Style_2_ch"/>
    <w:link w:val="Style_24"/>
    <w:rPr>
      <w:rFonts w:ascii="PT Astra Serif" w:hAnsi="PT Astra Serif"/>
      <w:sz w:val="28"/>
    </w:rPr>
  </w:style>
  <w:style w:styleId="Style_25" w:type="paragraph">
    <w:name w:val="Contents 8"/>
    <w:link w:val="Style_25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25_ch" w:type="character">
    <w:name w:val="Contents 8"/>
    <w:link w:val="Style_25"/>
    <w:rPr>
      <w:rFonts w:ascii="XO Thames" w:hAnsi="XO Thames"/>
      <w:color w:val="000000"/>
      <w:spacing w:val="0"/>
      <w:sz w:val="28"/>
    </w:rPr>
  </w:style>
  <w:style w:styleId="Style_26" w:type="paragraph">
    <w:name w:val="heading 4"/>
    <w:next w:val="Style_2"/>
    <w:link w:val="Style_26_ch"/>
    <w:pPr>
      <w:widowControl w:val="1"/>
      <w:spacing w:after="0" w:before="0" w:line="240" w:lineRule="auto"/>
      <w:ind w:firstLine="0" w:left="0" w:right="0"/>
      <w:jc w:val="left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26_ch" w:type="character">
    <w:name w:val="heading 4"/>
    <w:link w:val="Style_26"/>
    <w:rPr>
      <w:rFonts w:ascii="XO Thames" w:hAnsi="XO Thames"/>
      <w:b w:val="1"/>
      <w:color w:val="000000"/>
      <w:spacing w:val="0"/>
      <w:sz w:val="24"/>
    </w:rPr>
  </w:style>
  <w:style w:styleId="Style_27" w:type="paragraph">
    <w:name w:val="Contents 6"/>
    <w:link w:val="Style_27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27_ch" w:type="character">
    <w:name w:val="Contents 6"/>
    <w:link w:val="Style_27"/>
    <w:rPr>
      <w:rFonts w:ascii="XO Thames" w:hAnsi="XO Thames"/>
      <w:color w:val="000000"/>
      <w:spacing w:val="0"/>
      <w:sz w:val="28"/>
    </w:rPr>
  </w:style>
  <w:style w:styleId="Style_28" w:type="paragraph">
    <w:name w:val="Подзаголовок1"/>
    <w:link w:val="Style_2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i w:val="1"/>
      <w:color w:val="000000"/>
      <w:spacing w:val="0"/>
      <w:sz w:val="24"/>
    </w:rPr>
  </w:style>
  <w:style w:styleId="Style_28_ch" w:type="character">
    <w:name w:val="Подзаголовок1"/>
    <w:link w:val="Style_28"/>
    <w:rPr>
      <w:rFonts w:ascii="XO Thames" w:hAnsi="XO Thames"/>
      <w:i w:val="1"/>
      <w:color w:val="000000"/>
      <w:spacing w:val="0"/>
      <w:sz w:val="24"/>
    </w:rPr>
  </w:style>
  <w:style w:styleId="Style_29" w:type="paragraph">
    <w:name w:val="Endnote Reference"/>
    <w:link w:val="Style_29_ch"/>
    <w:rPr>
      <w:vertAlign w:val="superscript"/>
    </w:rPr>
  </w:style>
  <w:style w:styleId="Style_29_ch" w:type="character">
    <w:name w:val="Endnote Reference"/>
    <w:link w:val="Style_29"/>
    <w:rPr>
      <w:vertAlign w:val="superscript"/>
    </w:rPr>
  </w:style>
  <w:style w:styleId="Style_30" w:type="paragraph">
    <w:name w:val="Основной шрифт абзаца1"/>
    <w:link w:val="Style_3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0_ch" w:type="character">
    <w:name w:val="Основной шрифт абзаца1"/>
    <w:link w:val="Style_30"/>
    <w:rPr>
      <w:rFonts w:ascii="Times New Roman" w:hAnsi="Times New Roman"/>
      <w:color w:val="000000"/>
      <w:spacing w:val="0"/>
      <w:sz w:val="20"/>
    </w:rPr>
  </w:style>
  <w:style w:styleId="Style_31" w:type="paragraph">
    <w:name w:val="Default Paragraph Font"/>
    <w:link w:val="Style_3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1_ch" w:type="character">
    <w:name w:val="Default Paragraph Font"/>
    <w:link w:val="Style_31"/>
    <w:rPr>
      <w:rFonts w:ascii="Times New Roman" w:hAnsi="Times New Roman"/>
      <w:color w:val="000000"/>
      <w:spacing w:val="0"/>
      <w:sz w:val="20"/>
    </w:rPr>
  </w:style>
  <w:style w:styleId="Style_1" w:type="paragraph">
    <w:name w:val="Header"/>
    <w:link w:val="Style_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_ch" w:type="character">
    <w:name w:val="Header"/>
    <w:link w:val="Style_1"/>
    <w:rPr>
      <w:rFonts w:ascii="Times New Roman" w:hAnsi="Times New Roman"/>
      <w:color w:val="000000"/>
      <w:spacing w:val="0"/>
      <w:sz w:val="20"/>
    </w:rPr>
  </w:style>
  <w:style w:styleId="Style_32" w:type="paragraph">
    <w:name w:val="Title"/>
    <w:link w:val="Style_32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aps w:val="1"/>
      <w:color w:val="000000"/>
      <w:spacing w:val="0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color w:val="000000"/>
      <w:spacing w:val="0"/>
      <w:sz w:val="40"/>
    </w:rPr>
  </w:style>
  <w:style w:styleId="Style_33" w:type="paragraph">
    <w:name w:val="toc 3"/>
    <w:next w:val="Style_2"/>
    <w:link w:val="Style_33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33_ch" w:type="character">
    <w:name w:val="toc 3"/>
    <w:link w:val="Style_33"/>
    <w:rPr>
      <w:rFonts w:ascii="XO Thames" w:hAnsi="XO Thames"/>
      <w:color w:val="000000"/>
      <w:spacing w:val="0"/>
      <w:sz w:val="28"/>
    </w:rPr>
  </w:style>
  <w:style w:styleId="Style_34" w:type="paragraph">
    <w:name w:val="Contents 1"/>
    <w:link w:val="Style_3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4_ch" w:type="character">
    <w:name w:val="Contents 1"/>
    <w:link w:val="Style_34"/>
    <w:rPr>
      <w:rFonts w:ascii="XO Thames" w:hAnsi="XO Thames"/>
      <w:b w:val="1"/>
      <w:color w:val="000000"/>
      <w:spacing w:val="0"/>
      <w:sz w:val="28"/>
    </w:rPr>
  </w:style>
  <w:style w:styleId="Style_35" w:type="paragraph">
    <w:name w:val="Header"/>
    <w:link w:val="Style_35_ch"/>
  </w:style>
  <w:style w:styleId="Style_35_ch" w:type="character">
    <w:name w:val="Header"/>
    <w:link w:val="Style_35"/>
  </w:style>
  <w:style w:styleId="Style_36" w:type="paragraph">
    <w:name w:val="Contents 9"/>
    <w:link w:val="Style_3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36_ch" w:type="character">
    <w:name w:val="Contents 9"/>
    <w:link w:val="Style_36"/>
    <w:rPr>
      <w:rFonts w:ascii="XO Thames" w:hAnsi="XO Thames"/>
      <w:color w:val="000000"/>
      <w:spacing w:val="0"/>
      <w:sz w:val="28"/>
    </w:rPr>
  </w:style>
  <w:style w:styleId="Style_37" w:type="paragraph">
    <w:name w:val="Footnote Reference"/>
    <w:link w:val="Style_37_ch"/>
    <w:rPr>
      <w:vertAlign w:val="superscript"/>
    </w:rPr>
  </w:style>
  <w:style w:styleId="Style_37_ch" w:type="character">
    <w:name w:val="Footnote Reference"/>
    <w:link w:val="Style_37"/>
    <w:rPr>
      <w:vertAlign w:val="superscript"/>
    </w:rPr>
  </w:style>
  <w:style w:styleId="Style_38" w:type="paragraph">
    <w:name w:val="heading 5"/>
    <w:next w:val="Style_2"/>
    <w:link w:val="Style_38_ch"/>
    <w:pPr>
      <w:widowControl w:val="1"/>
      <w:spacing w:after="0" w:before="0" w:line="240" w:lineRule="auto"/>
      <w:ind w:firstLine="0" w:left="0" w:right="0"/>
      <w:jc w:val="left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38_ch" w:type="character">
    <w:name w:val="heading 5"/>
    <w:link w:val="Style_38"/>
    <w:rPr>
      <w:rFonts w:ascii="XO Thames" w:hAnsi="XO Thames"/>
      <w:b w:val="1"/>
      <w:color w:val="000000"/>
      <w:spacing w:val="0"/>
      <w:sz w:val="22"/>
    </w:rPr>
  </w:style>
  <w:style w:styleId="Style_39" w:type="paragraph">
    <w:name w:val="Список1"/>
    <w:basedOn w:val="Style_19"/>
    <w:link w:val="Style_39_ch"/>
    <w:rPr>
      <w:rFonts w:ascii="PT Astra Serif" w:hAnsi="PT Astra Serif"/>
    </w:rPr>
  </w:style>
  <w:style w:styleId="Style_39_ch" w:type="character">
    <w:name w:val="Список1"/>
    <w:basedOn w:val="Style_19_ch"/>
    <w:link w:val="Style_39"/>
    <w:rPr>
      <w:rFonts w:ascii="PT Astra Serif" w:hAnsi="PT Astra Serif"/>
    </w:rPr>
  </w:style>
  <w:style w:styleId="Style_40" w:type="paragraph">
    <w:name w:val="heading 5"/>
    <w:link w:val="Style_40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40_ch" w:type="character">
    <w:name w:val="heading 5"/>
    <w:link w:val="Style_40"/>
    <w:rPr>
      <w:rFonts w:ascii="XO Thames" w:hAnsi="XO Thames"/>
      <w:b w:val="1"/>
      <w:sz w:val="22"/>
    </w:rPr>
  </w:style>
  <w:style w:styleId="Style_41" w:type="paragraph">
    <w:name w:val="Обычный1"/>
    <w:link w:val="Style_4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1_ch" w:type="character">
    <w:name w:val="Обычный1"/>
    <w:link w:val="Style_41"/>
    <w:rPr>
      <w:rFonts w:ascii="Times New Roman" w:hAnsi="Times New Roman"/>
      <w:color w:val="000000"/>
      <w:spacing w:val="0"/>
      <w:sz w:val="20"/>
    </w:rPr>
  </w:style>
  <w:style w:styleId="Style_42" w:type="paragraph">
    <w:name w:val="heading 1"/>
    <w:next w:val="Style_2"/>
    <w:link w:val="Style_42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0"/>
    </w:pPr>
    <w:rPr>
      <w:rFonts w:ascii="Calibri Light" w:hAnsi="Calibri Light"/>
      <w:b w:val="1"/>
      <w:color w:val="000000"/>
      <w:spacing w:val="0"/>
      <w:sz w:val="32"/>
    </w:rPr>
  </w:style>
  <w:style w:styleId="Style_42_ch" w:type="character">
    <w:name w:val="heading 1"/>
    <w:link w:val="Style_42"/>
    <w:rPr>
      <w:rFonts w:ascii="Calibri Light" w:hAnsi="Calibri Light"/>
      <w:b w:val="1"/>
      <w:color w:val="000000"/>
      <w:spacing w:val="0"/>
      <w:sz w:val="32"/>
    </w:rPr>
  </w:style>
  <w:style w:styleId="Style_43" w:type="paragraph">
    <w:name w:val="Указатель"/>
    <w:basedOn w:val="Style_2"/>
    <w:link w:val="Style_43_ch"/>
    <w:rPr>
      <w:rFonts w:ascii="PT Astra Serif" w:hAnsi="PT Astra Serif"/>
    </w:rPr>
  </w:style>
  <w:style w:styleId="Style_43_ch" w:type="character">
    <w:name w:val="Указатель"/>
    <w:basedOn w:val="Style_2_ch"/>
    <w:link w:val="Style_43"/>
    <w:rPr>
      <w:rFonts w:ascii="PT Astra Serif" w:hAnsi="PT Astra Serif"/>
    </w:rPr>
  </w:style>
  <w:style w:styleId="Style_44" w:type="paragraph">
    <w:name w:val="Заголовок 2 Знак"/>
    <w:link w:val="Style_4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44_ch" w:type="character">
    <w:name w:val="Заголовок 2 Знак"/>
    <w:link w:val="Style_44"/>
    <w:rPr>
      <w:rFonts w:ascii="XO Thames" w:hAnsi="XO Thames"/>
      <w:b w:val="1"/>
      <w:color w:val="000000"/>
      <w:spacing w:val="0"/>
      <w:sz w:val="28"/>
    </w:rPr>
  </w:style>
  <w:style w:styleId="Style_45" w:type="paragraph">
    <w:name w:val="List Paragraph"/>
    <w:basedOn w:val="Style_2"/>
    <w:link w:val="Style_45_ch"/>
    <w:pPr>
      <w:ind w:firstLine="0" w:left="720" w:right="0"/>
    </w:pPr>
    <w:rPr>
      <w:sz w:val="24"/>
    </w:rPr>
  </w:style>
  <w:style w:styleId="Style_45_ch" w:type="character">
    <w:name w:val="List Paragraph"/>
    <w:basedOn w:val="Style_2_ch"/>
    <w:link w:val="Style_45"/>
    <w:rPr>
      <w:sz w:val="24"/>
    </w:rPr>
  </w:style>
  <w:style w:styleId="Style_46" w:type="paragraph">
    <w:name w:val="Hyperlink"/>
    <w:link w:val="Style_46_ch"/>
    <w:rPr>
      <w:color w:val="0000FF"/>
      <w:u w:val="single"/>
    </w:rPr>
  </w:style>
  <w:style w:styleId="Style_46_ch" w:type="character">
    <w:name w:val="Hyperlink"/>
    <w:link w:val="Style_46"/>
    <w:rPr>
      <w:color w:val="0000FF"/>
      <w:u w:val="single"/>
    </w:rPr>
  </w:style>
  <w:style w:styleId="Style_47" w:type="paragraph">
    <w:name w:val="Footnote"/>
    <w:basedOn w:val="Style_2"/>
    <w:link w:val="Style_47_ch"/>
  </w:style>
  <w:style w:styleId="Style_47_ch" w:type="character">
    <w:name w:val="Footnote"/>
    <w:basedOn w:val="Style_2_ch"/>
    <w:link w:val="Style_47"/>
  </w:style>
  <w:style w:styleId="Style_48" w:type="paragraph">
    <w:name w:val="toc 1"/>
    <w:next w:val="Style_2"/>
    <w:link w:val="Style_48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48_ch" w:type="character">
    <w:name w:val="toc 1"/>
    <w:link w:val="Style_48"/>
    <w:rPr>
      <w:rFonts w:ascii="XO Thames" w:hAnsi="XO Thames"/>
      <w:b w:val="1"/>
      <w:color w:val="000000"/>
      <w:spacing w:val="0"/>
      <w:sz w:val="28"/>
    </w:rPr>
  </w:style>
  <w:style w:styleId="Style_49" w:type="paragraph">
    <w:name w:val="Название1"/>
    <w:link w:val="Style_4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aps w:val="1"/>
      <w:color w:val="000000"/>
      <w:spacing w:val="0"/>
      <w:sz w:val="40"/>
    </w:rPr>
  </w:style>
  <w:style w:styleId="Style_49_ch" w:type="character">
    <w:name w:val="Название1"/>
    <w:link w:val="Style_49"/>
    <w:rPr>
      <w:rFonts w:ascii="XO Thames" w:hAnsi="XO Thames"/>
      <w:b w:val="1"/>
      <w:caps w:val="1"/>
      <w:color w:val="000000"/>
      <w:spacing w:val="0"/>
      <w:sz w:val="40"/>
    </w:rPr>
  </w:style>
  <w:style w:styleId="Style_50" w:type="paragraph">
    <w:name w:val="Header and Footer"/>
    <w:link w:val="Style_50_ch"/>
    <w:rPr>
      <w:rFonts w:ascii="XO Thames" w:hAnsi="XO Thames"/>
    </w:rPr>
  </w:style>
  <w:style w:styleId="Style_50_ch" w:type="character">
    <w:name w:val="Header and Footer"/>
    <w:link w:val="Style_50"/>
    <w:rPr>
      <w:rFonts w:ascii="XO Thames" w:hAnsi="XO Thames"/>
    </w:rPr>
  </w:style>
  <w:style w:styleId="Style_51" w:type="paragraph">
    <w:name w:val="Contents 2"/>
    <w:link w:val="Style_5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51_ch" w:type="character">
    <w:name w:val="Contents 2"/>
    <w:link w:val="Style_51"/>
    <w:rPr>
      <w:rFonts w:ascii="XO Thames" w:hAnsi="XO Thames"/>
      <w:color w:val="000000"/>
      <w:spacing w:val="0"/>
      <w:sz w:val="28"/>
    </w:rPr>
  </w:style>
  <w:style w:styleId="Style_52" w:type="paragraph">
    <w:name w:val="Символ сноски"/>
    <w:link w:val="Style_5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  <w:vertAlign w:val="superscript"/>
    </w:rPr>
  </w:style>
  <w:style w:styleId="Style_52_ch" w:type="character">
    <w:name w:val="Символ сноски"/>
    <w:link w:val="Style_52"/>
    <w:rPr>
      <w:rFonts w:ascii="Times New Roman" w:hAnsi="Times New Roman"/>
      <w:color w:val="000000"/>
      <w:spacing w:val="0"/>
      <w:sz w:val="20"/>
      <w:vertAlign w:val="superscript"/>
    </w:rPr>
  </w:style>
  <w:style w:styleId="Style_53" w:type="paragraph">
    <w:name w:val="toc 9"/>
    <w:next w:val="Style_2"/>
    <w:link w:val="Style_53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53_ch" w:type="character">
    <w:name w:val="toc 9"/>
    <w:link w:val="Style_53"/>
    <w:rPr>
      <w:rFonts w:ascii="XO Thames" w:hAnsi="XO Thames"/>
      <w:color w:val="000000"/>
      <w:spacing w:val="0"/>
      <w:sz w:val="28"/>
    </w:rPr>
  </w:style>
  <w:style w:styleId="Style_54" w:type="paragraph">
    <w:name w:val="Contents 3"/>
    <w:link w:val="Style_5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54_ch" w:type="character">
    <w:name w:val="Contents 3"/>
    <w:link w:val="Style_54"/>
    <w:rPr>
      <w:rFonts w:ascii="XO Thames" w:hAnsi="XO Thames"/>
      <w:color w:val="000000"/>
      <w:spacing w:val="0"/>
      <w:sz w:val="28"/>
    </w:rPr>
  </w:style>
  <w:style w:styleId="Style_55" w:type="paragraph">
    <w:name w:val="Гиперссылка1"/>
    <w:link w:val="Style_5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55_ch" w:type="character">
    <w:name w:val="Гиперссылка1"/>
    <w:link w:val="Style_55"/>
    <w:rPr>
      <w:rFonts w:ascii="Times New Roman" w:hAnsi="Times New Roman"/>
      <w:color w:val="0000FF"/>
      <w:spacing w:val="0"/>
      <w:sz w:val="20"/>
      <w:u w:val="single"/>
    </w:rPr>
  </w:style>
  <w:style w:styleId="Style_56" w:type="paragraph">
    <w:name w:val="Основной шрифт абзаца2"/>
    <w:link w:val="Style_5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56_ch" w:type="character">
    <w:name w:val="Основной шрифт абзаца2"/>
    <w:link w:val="Style_56"/>
    <w:rPr>
      <w:rFonts w:ascii="Times New Roman" w:hAnsi="Times New Roman"/>
      <w:color w:val="000000"/>
      <w:spacing w:val="0"/>
      <w:sz w:val="20"/>
    </w:rPr>
  </w:style>
  <w:style w:styleId="Style_57" w:type="paragraph">
    <w:name w:val="heading 1"/>
    <w:link w:val="Style_57_ch"/>
    <w:pPr>
      <w:ind/>
      <w:outlineLvl w:val="0"/>
    </w:pPr>
    <w:rPr>
      <w:rFonts w:ascii="Calibri Light" w:hAnsi="Calibri Light"/>
      <w:b w:val="1"/>
      <w:sz w:val="32"/>
    </w:rPr>
  </w:style>
  <w:style w:styleId="Style_57_ch" w:type="character">
    <w:name w:val="heading 1"/>
    <w:link w:val="Style_57"/>
    <w:rPr>
      <w:rFonts w:ascii="Calibri Light" w:hAnsi="Calibri Light"/>
      <w:b w:val="1"/>
      <w:sz w:val="32"/>
    </w:rPr>
  </w:style>
  <w:style w:styleId="Style_58" w:type="paragraph">
    <w:name w:val="Balloon Text"/>
    <w:basedOn w:val="Style_2"/>
    <w:link w:val="Style_58_ch"/>
    <w:rPr>
      <w:rFonts w:ascii="Segoe UI" w:hAnsi="Segoe UI"/>
      <w:sz w:val="18"/>
    </w:rPr>
  </w:style>
  <w:style w:styleId="Style_58_ch" w:type="character">
    <w:name w:val="Balloon Text"/>
    <w:basedOn w:val="Style_2_ch"/>
    <w:link w:val="Style_58"/>
    <w:rPr>
      <w:rFonts w:ascii="Segoe UI" w:hAnsi="Segoe UI"/>
      <w:sz w:val="18"/>
    </w:rPr>
  </w:style>
  <w:style w:styleId="Style_59" w:type="paragraph">
    <w:name w:val="toc 8"/>
    <w:next w:val="Style_2"/>
    <w:link w:val="Style_59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59_ch" w:type="character">
    <w:name w:val="toc 8"/>
    <w:link w:val="Style_59"/>
    <w:rPr>
      <w:rFonts w:ascii="XO Thames" w:hAnsi="XO Thames"/>
      <w:color w:val="000000"/>
      <w:spacing w:val="0"/>
      <w:sz w:val="28"/>
    </w:rPr>
  </w:style>
  <w:style w:styleId="Style_60" w:type="paragraph">
    <w:name w:val="Contents 5"/>
    <w:link w:val="Style_6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60_ch" w:type="character">
    <w:name w:val="Contents 5"/>
    <w:link w:val="Style_60"/>
    <w:rPr>
      <w:rFonts w:ascii="XO Thames" w:hAnsi="XO Thames"/>
      <w:color w:val="000000"/>
      <w:spacing w:val="0"/>
      <w:sz w:val="28"/>
    </w:rPr>
  </w:style>
  <w:style w:styleId="Style_61" w:type="paragraph">
    <w:name w:val="Normal (Web)"/>
    <w:basedOn w:val="Style_2"/>
    <w:link w:val="Style_61_ch"/>
    <w:pPr>
      <w:spacing w:afterAutospacing="on" w:beforeAutospacing="on"/>
      <w:ind/>
      <w:contextualSpacing w:val="0"/>
    </w:pPr>
    <w:rPr>
      <w:sz w:val="24"/>
    </w:rPr>
  </w:style>
  <w:style w:styleId="Style_61_ch" w:type="character">
    <w:name w:val="Normal (Web)"/>
    <w:basedOn w:val="Style_2_ch"/>
    <w:link w:val="Style_61"/>
    <w:rPr>
      <w:sz w:val="24"/>
    </w:rPr>
  </w:style>
  <w:style w:styleId="Style_62" w:type="paragraph">
    <w:name w:val="Просмотренная гиперссылка1"/>
    <w:link w:val="Style_6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800000"/>
      <w:spacing w:val="0"/>
      <w:sz w:val="20"/>
      <w:u w:val="single"/>
    </w:rPr>
  </w:style>
  <w:style w:styleId="Style_62_ch" w:type="character">
    <w:name w:val="Просмотренная гиперссылка1"/>
    <w:link w:val="Style_62"/>
    <w:rPr>
      <w:rFonts w:ascii="Times New Roman" w:hAnsi="Times New Roman"/>
      <w:color w:val="800000"/>
      <w:spacing w:val="0"/>
      <w:sz w:val="20"/>
      <w:u w:val="single"/>
    </w:rPr>
  </w:style>
  <w:style w:styleId="Style_63" w:type="paragraph">
    <w:name w:val="Caption"/>
    <w:link w:val="Style_63_ch"/>
    <w:pPr>
      <w:widowControl w:val="1"/>
      <w:spacing w:after="0" w:before="0" w:line="240" w:lineRule="auto"/>
      <w:ind w:firstLine="0" w:left="0" w:right="0"/>
      <w:jc w:val="left"/>
    </w:pPr>
    <w:rPr>
      <w:rFonts w:ascii="PT Astra Serif" w:hAnsi="PT Astra Serif"/>
      <w:i w:val="1"/>
      <w:color w:val="000000"/>
      <w:spacing w:val="0"/>
      <w:sz w:val="24"/>
    </w:rPr>
  </w:style>
  <w:style w:styleId="Style_63_ch" w:type="character">
    <w:name w:val="Caption"/>
    <w:link w:val="Style_63"/>
    <w:rPr>
      <w:rFonts w:ascii="PT Astra Serif" w:hAnsi="PT Astra Serif"/>
      <w:i w:val="1"/>
      <w:color w:val="000000"/>
      <w:spacing w:val="0"/>
      <w:sz w:val="24"/>
    </w:rPr>
  </w:style>
  <w:style w:styleId="Style_64" w:type="paragraph">
    <w:name w:val="Caption"/>
    <w:link w:val="Style_64_ch"/>
    <w:rPr>
      <w:rFonts w:ascii="PT Astra Serif" w:hAnsi="PT Astra Serif"/>
      <w:i w:val="1"/>
      <w:sz w:val="24"/>
    </w:rPr>
  </w:style>
  <w:style w:styleId="Style_64_ch" w:type="character">
    <w:name w:val="Caption"/>
    <w:link w:val="Style_64"/>
    <w:rPr>
      <w:rFonts w:ascii="PT Astra Serif" w:hAnsi="PT Astra Serif"/>
      <w:i w:val="1"/>
      <w:sz w:val="24"/>
    </w:rPr>
  </w:style>
  <w:style w:styleId="Style_65" w:type="paragraph">
    <w:name w:val="index heading"/>
    <w:basedOn w:val="Style_2"/>
    <w:link w:val="Style_65_ch"/>
    <w:rPr>
      <w:rFonts w:ascii="PT Astra Serif" w:hAnsi="PT Astra Serif"/>
    </w:rPr>
  </w:style>
  <w:style w:styleId="Style_65_ch" w:type="character">
    <w:name w:val="index heading"/>
    <w:basedOn w:val="Style_2_ch"/>
    <w:link w:val="Style_65"/>
    <w:rPr>
      <w:rFonts w:ascii="PT Astra Serif" w:hAnsi="PT Astra Serif"/>
    </w:rPr>
  </w:style>
  <w:style w:styleId="Style_66" w:type="paragraph">
    <w:name w:val="toc 5"/>
    <w:next w:val="Style_2"/>
    <w:link w:val="Style_66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66_ch" w:type="character">
    <w:name w:val="toc 5"/>
    <w:link w:val="Style_66"/>
    <w:rPr>
      <w:rFonts w:ascii="XO Thames" w:hAnsi="XO Thames"/>
      <w:color w:val="000000"/>
      <w:spacing w:val="0"/>
      <w:sz w:val="28"/>
    </w:rPr>
  </w:style>
  <w:style w:styleId="Style_67" w:type="paragraph">
    <w:name w:val="Contents 4"/>
    <w:link w:val="Style_67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67_ch" w:type="character">
    <w:name w:val="Contents 4"/>
    <w:link w:val="Style_67"/>
    <w:rPr>
      <w:rFonts w:ascii="XO Thames" w:hAnsi="XO Thames"/>
      <w:color w:val="000000"/>
      <w:spacing w:val="0"/>
      <w:sz w:val="28"/>
    </w:rPr>
  </w:style>
  <w:style w:styleId="Style_68" w:type="paragraph">
    <w:name w:val="heading 2"/>
    <w:link w:val="Style_68_ch"/>
    <w:pPr>
      <w:ind/>
      <w:outlineLvl w:val="1"/>
    </w:pPr>
    <w:rPr>
      <w:rFonts w:ascii="XO Thames" w:hAnsi="XO Thames"/>
      <w:b w:val="1"/>
      <w:sz w:val="28"/>
    </w:rPr>
  </w:style>
  <w:style w:styleId="Style_68_ch" w:type="character">
    <w:name w:val="heading 2"/>
    <w:link w:val="Style_68"/>
    <w:rPr>
      <w:rFonts w:ascii="XO Thames" w:hAnsi="XO Thames"/>
      <w:b w:val="1"/>
      <w:sz w:val="28"/>
    </w:rPr>
  </w:style>
  <w:style w:styleId="Style_69" w:type="paragraph">
    <w:name w:val="Subtitle"/>
    <w:link w:val="Style_69_ch"/>
    <w:rPr>
      <w:rFonts w:ascii="XO Thames" w:hAnsi="XO Thames"/>
      <w:i w:val="1"/>
      <w:sz w:val="24"/>
    </w:rPr>
  </w:style>
  <w:style w:styleId="Style_69_ch" w:type="character">
    <w:name w:val="Subtitle"/>
    <w:link w:val="Style_69"/>
    <w:rPr>
      <w:rFonts w:ascii="XO Thames" w:hAnsi="XO Thames"/>
      <w:i w:val="1"/>
      <w:sz w:val="24"/>
    </w:rPr>
  </w:style>
  <w:style w:styleId="Style_70" w:type="paragraph">
    <w:name w:val="Заголовок таблицы"/>
    <w:basedOn w:val="Style_13"/>
    <w:link w:val="Style_70_ch"/>
    <w:pPr>
      <w:ind/>
      <w:jc w:val="center"/>
    </w:pPr>
    <w:rPr>
      <w:b w:val="1"/>
    </w:rPr>
  </w:style>
  <w:style w:styleId="Style_70_ch" w:type="character">
    <w:name w:val="Заголовок таблицы"/>
    <w:basedOn w:val="Style_13_ch"/>
    <w:link w:val="Style_70"/>
    <w:rPr>
      <w:b w:val="1"/>
    </w:rPr>
  </w:style>
  <w:style w:styleId="Style_71" w:type="paragraph">
    <w:name w:val="Subtitle"/>
    <w:next w:val="Style_2"/>
    <w:link w:val="Style_71_ch"/>
    <w:uiPriority w:val="11"/>
    <w:qFormat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i w:val="1"/>
      <w:color w:val="000000"/>
      <w:spacing w:val="0"/>
      <w:sz w:val="24"/>
    </w:rPr>
  </w:style>
  <w:style w:styleId="Style_71_ch" w:type="character">
    <w:name w:val="Subtitle"/>
    <w:link w:val="Style_71"/>
    <w:rPr>
      <w:rFonts w:ascii="XO Thames" w:hAnsi="XO Thames"/>
      <w:i w:val="1"/>
      <w:color w:val="000000"/>
      <w:spacing w:val="0"/>
      <w:sz w:val="24"/>
    </w:rPr>
  </w:style>
  <w:style w:styleId="Style_72" w:type="paragraph">
    <w:name w:val="Footer"/>
    <w:link w:val="Style_7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72_ch" w:type="character">
    <w:name w:val="Footer"/>
    <w:link w:val="Style_72"/>
    <w:rPr>
      <w:rFonts w:ascii="Times New Roman" w:hAnsi="Times New Roman"/>
      <w:color w:val="000000"/>
      <w:spacing w:val="0"/>
      <w:sz w:val="20"/>
    </w:rPr>
  </w:style>
  <w:style w:styleId="Style_73" w:type="paragraph">
    <w:name w:val="Endnote Symbol"/>
    <w:link w:val="Style_7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  <w:vertAlign w:val="superscript"/>
    </w:rPr>
  </w:style>
  <w:style w:styleId="Style_73_ch" w:type="character">
    <w:name w:val="Endnote Symbol"/>
    <w:link w:val="Style_73"/>
    <w:rPr>
      <w:rFonts w:ascii="Times New Roman" w:hAnsi="Times New Roman"/>
      <w:color w:val="000000"/>
      <w:spacing w:val="0"/>
      <w:sz w:val="20"/>
      <w:vertAlign w:val="superscript"/>
    </w:rPr>
  </w:style>
  <w:style w:styleId="Style_74" w:type="paragraph">
    <w:name w:val="Title"/>
    <w:link w:val="Style_74_ch"/>
    <w:uiPriority w:val="10"/>
    <w:qFormat/>
    <w:rPr>
      <w:rFonts w:ascii="XO Thames" w:hAnsi="XO Thames"/>
      <w:b w:val="1"/>
      <w:caps w:val="1"/>
      <w:sz w:val="40"/>
    </w:rPr>
  </w:style>
  <w:style w:styleId="Style_74_ch" w:type="character">
    <w:name w:val="Title"/>
    <w:link w:val="Style_74"/>
    <w:rPr>
      <w:rFonts w:ascii="XO Thames" w:hAnsi="XO Thames"/>
      <w:b w:val="1"/>
      <w:caps w:val="1"/>
      <w:sz w:val="40"/>
    </w:rPr>
  </w:style>
  <w:style w:styleId="Style_75" w:type="paragraph">
    <w:name w:val="heading 4"/>
    <w:link w:val="Style_75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75_ch" w:type="character">
    <w:name w:val="heading 4"/>
    <w:link w:val="Style_75"/>
    <w:rPr>
      <w:rFonts w:ascii="XO Thames" w:hAnsi="XO Thames"/>
      <w:b w:val="1"/>
      <w:sz w:val="24"/>
    </w:rPr>
  </w:style>
  <w:style w:styleId="Style_76" w:type="paragraph">
    <w:name w:val="Строгий1"/>
    <w:link w:val="Style_7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1"/>
      <w:color w:val="000000"/>
      <w:spacing w:val="0"/>
      <w:sz w:val="20"/>
    </w:rPr>
  </w:style>
  <w:style w:styleId="Style_76_ch" w:type="character">
    <w:name w:val="Строгий1"/>
    <w:link w:val="Style_76"/>
    <w:rPr>
      <w:rFonts w:ascii="Times New Roman" w:hAnsi="Times New Roman"/>
      <w:b w:val="1"/>
      <w:color w:val="000000"/>
      <w:spacing w:val="0"/>
      <w:sz w:val="20"/>
    </w:rPr>
  </w:style>
  <w:style w:styleId="Style_77" w:type="paragraph">
    <w:name w:val="heading 2"/>
    <w:next w:val="Style_2"/>
    <w:link w:val="Style_77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77_ch" w:type="character">
    <w:name w:val="heading 2"/>
    <w:link w:val="Style_77"/>
    <w:rPr>
      <w:rFonts w:ascii="XO Thames" w:hAnsi="XO Thames"/>
      <w:b w:val="1"/>
      <w:color w:val="000000"/>
      <w:spacing w:val="0"/>
      <w:sz w:val="28"/>
    </w:rPr>
  </w:style>
  <w:style w:styleId="Style_78" w:type="paragraph">
    <w:name w:val="List"/>
    <w:basedOn w:val="Style_19"/>
    <w:link w:val="Style_78_ch"/>
    <w:rPr>
      <w:rFonts w:ascii="PT Astra Serif" w:hAnsi="PT Astra Serif"/>
    </w:rPr>
  </w:style>
  <w:style w:styleId="Style_78_ch" w:type="character">
    <w:name w:val="List"/>
    <w:basedOn w:val="Style_19_ch"/>
    <w:link w:val="Style_78"/>
    <w:rPr>
      <w:rFonts w:ascii="PT Astra Serif" w:hAnsi="PT Astra Serif"/>
    </w:rPr>
  </w:style>
  <w:style w:styleId="Style_19" w:type="paragraph">
    <w:name w:val="Text body"/>
    <w:link w:val="Style_1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9_ch" w:type="character">
    <w:name w:val="Text body"/>
    <w:link w:val="Style_19"/>
    <w:rPr>
      <w:rFonts w:ascii="Times New Roman" w:hAnsi="Times New Roman"/>
      <w:color w:val="000000"/>
      <w:spacing w:val="0"/>
      <w:sz w:val="20"/>
    </w:rPr>
  </w:style>
  <w:style w:styleId="Style_79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2026-02-17T13:02:55Z</dcterms:modified>
</cp:coreProperties>
</file>